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4B" w:rsidRPr="006732E3" w:rsidRDefault="00335D73" w:rsidP="008E7313">
      <w:pPr>
        <w:pStyle w:val="Header"/>
        <w:tabs>
          <w:tab w:val="clear" w:pos="4536"/>
          <w:tab w:val="clear" w:pos="9072"/>
          <w:tab w:val="left" w:pos="4478"/>
        </w:tabs>
        <w:spacing w:line="360" w:lineRule="auto"/>
        <w:rPr>
          <w:rFonts w:ascii="Arial" w:hAnsi="Arial" w:cs="Arial"/>
          <w:noProof/>
          <w:sz w:val="24"/>
          <w:szCs w:val="24"/>
          <w:lang w:val="en-US"/>
        </w:rPr>
      </w:pPr>
      <w:r w:rsidRPr="006732E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13335</wp:posOffset>
            </wp:positionV>
            <wp:extent cx="1114425" cy="1157914"/>
            <wp:effectExtent l="0" t="0" r="0" b="4445"/>
            <wp:wrapNone/>
            <wp:docPr id="1" name="Picture 1" descr="C:\Users\WCF04\Pictures\world-culture-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F04\Pictures\world-culture-for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DC" w:rsidRPr="006732E3" w:rsidRDefault="00727139" w:rsidP="008E7313">
      <w:pPr>
        <w:spacing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6732E3">
        <w:rPr>
          <w:rFonts w:ascii="Arial" w:eastAsiaTheme="majorEastAsia" w:hAnsi="Arial" w:cs="Arial"/>
          <w:b/>
          <w:bCs/>
          <w:sz w:val="24"/>
          <w:szCs w:val="24"/>
          <w:lang w:val="en-US"/>
        </w:rPr>
        <w:t xml:space="preserve">JOB DESK </w:t>
      </w:r>
    </w:p>
    <w:p w:rsidR="00A772E4" w:rsidRDefault="00727139" w:rsidP="008E7313">
      <w:pPr>
        <w:spacing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  <w:lang w:val="id-ID"/>
        </w:rPr>
      </w:pPr>
      <w:r w:rsidRPr="006732E3">
        <w:rPr>
          <w:rFonts w:ascii="Arial" w:eastAsiaTheme="majorEastAsia" w:hAnsi="Arial" w:cs="Arial"/>
          <w:b/>
          <w:bCs/>
          <w:sz w:val="24"/>
          <w:szCs w:val="24"/>
          <w:lang w:val="en-US"/>
        </w:rPr>
        <w:t xml:space="preserve">TIM SEKRETARIAT </w:t>
      </w:r>
      <w:r w:rsidR="00A772E4">
        <w:rPr>
          <w:rFonts w:ascii="Arial" w:eastAsiaTheme="majorEastAsia" w:hAnsi="Arial" w:cs="Arial"/>
          <w:b/>
          <w:bCs/>
          <w:sz w:val="24"/>
          <w:szCs w:val="24"/>
          <w:lang w:val="id-ID"/>
        </w:rPr>
        <w:t>PERMANEN</w:t>
      </w:r>
    </w:p>
    <w:p w:rsidR="00727139" w:rsidRPr="00F163C3" w:rsidRDefault="00727139" w:rsidP="008E7313">
      <w:pPr>
        <w:spacing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  <w:lang w:val="id-ID"/>
        </w:rPr>
      </w:pPr>
      <w:r w:rsidRPr="006732E3">
        <w:rPr>
          <w:rFonts w:ascii="Arial" w:eastAsiaTheme="majorEastAsia" w:hAnsi="Arial" w:cs="Arial"/>
          <w:b/>
          <w:bCs/>
          <w:sz w:val="24"/>
          <w:szCs w:val="24"/>
          <w:lang w:val="en-US"/>
        </w:rPr>
        <w:t>WORLD CULTURE FORUM 201</w:t>
      </w:r>
      <w:r w:rsidR="00F163C3">
        <w:rPr>
          <w:rFonts w:ascii="Arial" w:eastAsiaTheme="majorEastAsia" w:hAnsi="Arial" w:cs="Arial"/>
          <w:b/>
          <w:bCs/>
          <w:sz w:val="24"/>
          <w:szCs w:val="24"/>
          <w:lang w:val="id-ID"/>
        </w:rPr>
        <w:t>9</w:t>
      </w:r>
    </w:p>
    <w:p w:rsidR="00727139" w:rsidRPr="006732E3" w:rsidRDefault="00727139" w:rsidP="008E7313">
      <w:pPr>
        <w:spacing w:line="360" w:lineRule="auto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:rsidR="00727139" w:rsidRPr="006732E3" w:rsidRDefault="00F73B07" w:rsidP="008E7313">
      <w:pPr>
        <w:pStyle w:val="DaftarParagraf"/>
        <w:numPr>
          <w:ilvl w:val="0"/>
          <w:numId w:val="1"/>
        </w:numPr>
        <w:spacing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bCs/>
          <w:sz w:val="24"/>
          <w:szCs w:val="24"/>
          <w:lang w:val="id-ID"/>
        </w:rPr>
        <w:t>Tenaga Terampil Administrasi</w:t>
      </w:r>
      <w:r w:rsidR="003C0712">
        <w:rPr>
          <w:rFonts w:ascii="Arial" w:eastAsiaTheme="majorEastAsia" w:hAnsi="Arial" w:cs="Arial"/>
          <w:b/>
          <w:bCs/>
          <w:sz w:val="24"/>
          <w:szCs w:val="24"/>
          <w:lang w:val="id-ID"/>
        </w:rPr>
        <w:t xml:space="preserve"> (Rekrutmen)</w:t>
      </w:r>
    </w:p>
    <w:p w:rsidR="00A47A65" w:rsidRPr="006732E3" w:rsidRDefault="008E79CE" w:rsidP="008E7313">
      <w:pPr>
        <w:pStyle w:val="DaftarParagraf"/>
        <w:spacing w:line="360" w:lineRule="auto"/>
        <w:ind w:left="426"/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6732E3">
        <w:rPr>
          <w:rFonts w:ascii="Arial" w:eastAsiaTheme="majorEastAsia" w:hAnsi="Arial" w:cs="Arial"/>
          <w:bCs/>
          <w:sz w:val="24"/>
          <w:szCs w:val="24"/>
          <w:lang w:val="en-US"/>
        </w:rPr>
        <w:t>Memiliki tugas dan tanggung jawab sebagai berikut: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Menjaga kerahasiaan berkas-berkas/dokumen persuratan WCF;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Membuat database list undangan untuk peserta VIP dan peserta lokal/nasional WCF;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Menangani korespondensi, memo, grafik yang berhubungan dengan persiapan WCF; 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Mengikuti rapat-rapat yang berhubungan dengan kegiatan WCF; 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email sekretariat WCF untuk membalas korespondensi lokal;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 dan membuat konsep persuratan lokal yang berhubungan dengan perijinan, pemberitahuan ke instansi terkait;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penyiapan undangan untuk pembicara dan moderator lokal;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hAnsi="Arial" w:cs="Arial"/>
          <w:sz w:val="24"/>
          <w:szCs w:val="24"/>
          <w:lang w:val="sv-SE"/>
        </w:rPr>
        <w:t>Mencatat notulen setiap rapat yang berhubungan dengan WCF berkoordinasi denan documenting and reporting officer untuk finalisasi pelaporan notulen;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Menangani registrasi online partisipan dan speaker yang berasal dari Indonesia (lokal); 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Menyusun dan mengirimkan surat undangan untuk tamu nasional;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Menyusun dan mengirimkan undangan awal permintaan pembicara dan moderator;</w:t>
      </w:r>
    </w:p>
    <w:p w:rsidR="006732E3" w:rsidRPr="006732E3" w:rsidRDefault="006732E3" w:rsidP="008E7313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Melakukan pendataan jadwal kedatangan pembicara dan peserta lokal;</w:t>
      </w:r>
    </w:p>
    <w:p w:rsidR="007D663B" w:rsidRDefault="006732E3" w:rsidP="007D663B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Melakukan pendataan database hotel pembicara dan peserta lokal;</w:t>
      </w:r>
    </w:p>
    <w:p w:rsidR="007D663B" w:rsidRPr="007D663B" w:rsidRDefault="007D663B" w:rsidP="007D663B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D663B">
        <w:rPr>
          <w:rFonts w:ascii="Arial" w:eastAsiaTheme="majorEastAsia" w:hAnsi="Arial" w:cs="Arial"/>
          <w:bCs/>
          <w:sz w:val="24"/>
          <w:szCs w:val="24"/>
        </w:rPr>
        <w:t>Mendokumentasikan surat masuk dan keluar di sekretariat WCF;</w:t>
      </w:r>
    </w:p>
    <w:p w:rsidR="007D663B" w:rsidRPr="007D663B" w:rsidRDefault="007D663B" w:rsidP="007D663B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D663B">
        <w:rPr>
          <w:rFonts w:ascii="Arial" w:eastAsiaTheme="majorEastAsia" w:hAnsi="Arial" w:cs="Arial"/>
          <w:bCs/>
          <w:sz w:val="24"/>
          <w:szCs w:val="24"/>
        </w:rPr>
        <w:t>Bekerjasama dengan website admin, social media admin dan publishing editor dalam setiap kegiatan untuk keperluan pendokumentasian dan pelaporan;</w:t>
      </w:r>
    </w:p>
    <w:p w:rsidR="007D663B" w:rsidRPr="007D663B" w:rsidRDefault="007D663B" w:rsidP="007D663B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D663B">
        <w:rPr>
          <w:rFonts w:ascii="Arial" w:eastAsiaTheme="majorEastAsia" w:hAnsi="Arial" w:cs="Arial"/>
          <w:bCs/>
          <w:sz w:val="24"/>
          <w:szCs w:val="24"/>
        </w:rPr>
        <w:t>Membuat pelaporan mingguan kegiatan WCF (termasuk rapat-rapat koordinasi dan teknis) untuk pimpinan;</w:t>
      </w:r>
    </w:p>
    <w:p w:rsidR="007D663B" w:rsidRPr="007D663B" w:rsidRDefault="007D663B" w:rsidP="007D663B">
      <w:pPr>
        <w:pStyle w:val="DaftarParagraf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D663B">
        <w:rPr>
          <w:rFonts w:ascii="Arial" w:eastAsiaTheme="majorEastAsia" w:hAnsi="Arial" w:cs="Arial"/>
          <w:bCs/>
          <w:sz w:val="24"/>
          <w:szCs w:val="24"/>
        </w:rPr>
        <w:lastRenderedPageBreak/>
        <w:t>Mencatat notulen setiap rapat yang berhubungan dengan WCF dan berkoordinasi dengan admin clerical local affairs untuk finalisasi pelaporan notulen</w:t>
      </w:r>
    </w:p>
    <w:p w:rsidR="008E7313" w:rsidRDefault="008E7313" w:rsidP="008E7313">
      <w:pPr>
        <w:pStyle w:val="DaftarParagraf"/>
        <w:spacing w:line="360" w:lineRule="auto"/>
        <w:ind w:left="426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:rsidR="008E7313" w:rsidRPr="006732E3" w:rsidRDefault="008E7313" w:rsidP="008E7313">
      <w:pPr>
        <w:pStyle w:val="DaftarParagraf"/>
        <w:spacing w:line="360" w:lineRule="auto"/>
        <w:ind w:left="426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:rsidR="00727139" w:rsidRPr="006732E3" w:rsidRDefault="00727139" w:rsidP="008E7313">
      <w:pPr>
        <w:pStyle w:val="DaftarParagraf"/>
        <w:numPr>
          <w:ilvl w:val="0"/>
          <w:numId w:val="1"/>
        </w:numPr>
        <w:spacing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6732E3">
        <w:rPr>
          <w:rFonts w:ascii="Arial" w:eastAsiaTheme="majorEastAsia" w:hAnsi="Arial" w:cs="Arial"/>
          <w:b/>
          <w:bCs/>
          <w:sz w:val="24"/>
          <w:szCs w:val="24"/>
          <w:lang w:val="en-US"/>
        </w:rPr>
        <w:t>Admin Clerical – International Affairs</w:t>
      </w:r>
      <w:r w:rsidR="003C0712">
        <w:rPr>
          <w:rFonts w:ascii="Arial" w:eastAsiaTheme="majorEastAsia" w:hAnsi="Arial" w:cs="Arial"/>
          <w:b/>
          <w:bCs/>
          <w:sz w:val="24"/>
          <w:szCs w:val="24"/>
          <w:lang w:val="id-ID"/>
        </w:rPr>
        <w:t xml:space="preserve"> (Rekrutmen)</w:t>
      </w:r>
    </w:p>
    <w:p w:rsidR="00A76A7E" w:rsidRPr="006732E3" w:rsidRDefault="00A76A7E" w:rsidP="008E7313">
      <w:pPr>
        <w:spacing w:line="360" w:lineRule="auto"/>
        <w:ind w:firstLine="426"/>
        <w:rPr>
          <w:rFonts w:ascii="Arial" w:eastAsiaTheme="majorEastAsia" w:hAnsi="Arial" w:cs="Arial"/>
          <w:bCs/>
          <w:sz w:val="24"/>
          <w:szCs w:val="24"/>
          <w:lang w:val="en-US"/>
        </w:rPr>
      </w:pPr>
      <w:r w:rsidRPr="006732E3">
        <w:rPr>
          <w:rFonts w:ascii="Arial" w:eastAsiaTheme="majorEastAsia" w:hAnsi="Arial" w:cs="Arial"/>
          <w:bCs/>
          <w:sz w:val="24"/>
          <w:szCs w:val="24"/>
          <w:lang w:val="en-US"/>
        </w:rPr>
        <w:t>Memiliki tugas dan tanggung jawab sebagai berikut: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Menjaga kerahasiaan berkas-berkas/dokumen persuratan WCF;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Membuat database daftar undangan untuk peserta VIP dan peserta internasional;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Menangani korespondensi, memo, grafik yang berhubungan dengan persiapan WCF; 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Mengikuti rapat-rapat yang berhubungan dengan kegiatan WCF; 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email sekretariat WCF untuk membalas korespondensi internasional;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 persuratan internasional yang berhubungan dengan pemberitahuan ke instansi terkait;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penyiapan undangan untuk pembicara dan moderator internasional;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Menangani registrasi online partisipan dan speaker internasional;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 xml:space="preserve">Menyusun dan mengirimkan surat undangan untuk tamu internasional (contoh: Kedutaan negara-negara sahabat, kementerian kebudayaan di LN dan instansi terkait lainnya); 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Menyusun dan mengirimkan undangan awal permintaan pembicara dan moderator internasional;</w:t>
      </w:r>
    </w:p>
    <w:p w:rsidR="006732E3" w:rsidRP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Pendataan jadwal kedatangan pembicara dan peserta internasional;</w:t>
      </w:r>
    </w:p>
    <w:p w:rsidR="006732E3" w:rsidRDefault="006732E3" w:rsidP="008E7313">
      <w:pPr>
        <w:pStyle w:val="DaftarParagraf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732E3">
        <w:rPr>
          <w:rFonts w:ascii="Arial" w:eastAsiaTheme="majorEastAsia" w:hAnsi="Arial" w:cs="Arial"/>
          <w:bCs/>
          <w:sz w:val="24"/>
          <w:szCs w:val="24"/>
        </w:rPr>
        <w:t>Pendataan database hotel pembicara dan peserta internasional.</w:t>
      </w:r>
    </w:p>
    <w:p w:rsidR="00A772E4" w:rsidRDefault="00A772E4" w:rsidP="00A772E4">
      <w:pPr>
        <w:spacing w:after="0" w:line="36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A772E4" w:rsidRDefault="00A772E4" w:rsidP="00A772E4">
      <w:pPr>
        <w:spacing w:line="360" w:lineRule="auto"/>
        <w:jc w:val="both"/>
        <w:rPr>
          <w:rFonts w:ascii="Arial" w:eastAsiaTheme="majorEastAsia" w:hAnsi="Arial" w:cs="Arial"/>
          <w:b/>
          <w:sz w:val="24"/>
          <w:szCs w:val="24"/>
          <w:lang w:val="id-ID"/>
        </w:rPr>
      </w:pPr>
      <w:r w:rsidRPr="008B5D7A">
        <w:rPr>
          <w:rFonts w:ascii="Arial" w:eastAsiaTheme="majorEastAsia" w:hAnsi="Arial" w:cs="Arial"/>
          <w:b/>
          <w:sz w:val="24"/>
          <w:szCs w:val="24"/>
          <w:lang w:val="id-ID"/>
        </w:rPr>
        <w:t>PERSYARATAN :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U</w:t>
      </w:r>
      <w:r>
        <w:rPr>
          <w:rFonts w:ascii="Arial" w:eastAsiaTheme="majorEastAsia" w:hAnsi="Arial" w:cs="Arial"/>
          <w:bCs/>
          <w:sz w:val="24"/>
          <w:szCs w:val="24"/>
          <w:lang w:val="id-ID"/>
        </w:rPr>
        <w:t>sia maksimal 30 tahun;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 xml:space="preserve">Mempunyai pengalaman kerja minimal 1 tahun 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Memiliki pengalaman berorganisasi di bidang kebudayaan;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Lulusan minimal S1 semua jurusan 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lastRenderedPageBreak/>
        <w:t>IPK minimal 3,00 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Memiliki skor TOEFL 500 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Menguasai Ms. Office;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Mampu berkomunikasi dengan baik;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Mampu bekerja dibawah tekanan;</w:t>
      </w:r>
    </w:p>
    <w:p w:rsidR="00A772E4" w:rsidRDefault="00A772E4" w:rsidP="00FE7D4D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Teliti, rajin, cekatan dan inisiatif;</w:t>
      </w:r>
    </w:p>
    <w:p w:rsidR="00A772E4" w:rsidRDefault="00A772E4" w:rsidP="00A772E4">
      <w:pPr>
        <w:pStyle w:val="DaftarParagraf"/>
        <w:numPr>
          <w:ilvl w:val="0"/>
          <w:numId w:val="13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Berdomisili di Jabodetabek.</w:t>
      </w:r>
    </w:p>
    <w:p w:rsidR="00676CC4" w:rsidRDefault="00676CC4" w:rsidP="00676CC4">
      <w:p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 xml:space="preserve">Lamaran dikirimkan dalam bentuk 1 (satu) file softcopy </w:t>
      </w:r>
      <w:r w:rsidR="008242FA">
        <w:rPr>
          <w:rFonts w:ascii="Arial" w:eastAsiaTheme="majorEastAsia" w:hAnsi="Arial" w:cs="Arial"/>
          <w:bCs/>
          <w:sz w:val="24"/>
          <w:szCs w:val="24"/>
          <w:lang w:val="id-ID"/>
        </w:rPr>
        <w:t xml:space="preserve">dengan ukuran maksimal 1 MB </w:t>
      </w:r>
      <w:r>
        <w:rPr>
          <w:rFonts w:ascii="Arial" w:eastAsiaTheme="majorEastAsia" w:hAnsi="Arial" w:cs="Arial"/>
          <w:bCs/>
          <w:sz w:val="24"/>
          <w:szCs w:val="24"/>
          <w:lang w:val="id-ID"/>
        </w:rPr>
        <w:t>ke email kerjasama.setditjenbud@kemdikbud.go.id dengan menyertakan :</w:t>
      </w:r>
    </w:p>
    <w:p w:rsidR="00676CC4" w:rsidRDefault="00676CC4" w:rsidP="00676CC4">
      <w:pPr>
        <w:pStyle w:val="DaftarParagraf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Surat lamaran kerja yang ditujukan kepada Sekretaris Direktorat Jenderal Kebudayaan, Kementerian Pendidikan dan Kebudayaan;</w:t>
      </w:r>
    </w:p>
    <w:p w:rsidR="00676CC4" w:rsidRDefault="00676CC4" w:rsidP="00676CC4">
      <w:pPr>
        <w:pStyle w:val="DaftarParagraf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Curriculum Vitae;</w:t>
      </w:r>
    </w:p>
    <w:p w:rsidR="00676CC4" w:rsidRDefault="00676CC4" w:rsidP="00676CC4">
      <w:pPr>
        <w:pStyle w:val="DaftarParagraf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Pas foto warna terbaru ukuran 4x6 cm;</w:t>
      </w:r>
    </w:p>
    <w:p w:rsidR="00676CC4" w:rsidRDefault="00676CC4" w:rsidP="00676CC4">
      <w:pPr>
        <w:pStyle w:val="DaftarParagraf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="Arial" w:eastAsiaTheme="majorEastAsia" w:hAnsi="Arial" w:cs="Arial"/>
          <w:bCs/>
          <w:sz w:val="24"/>
          <w:szCs w:val="24"/>
          <w:lang w:val="id-ID"/>
        </w:rPr>
        <w:t>Ijazah terakhir</w:t>
      </w:r>
      <w:r w:rsidR="008242FA">
        <w:rPr>
          <w:rFonts w:ascii="Arial" w:eastAsiaTheme="majorEastAsia" w:hAnsi="Arial" w:cs="Arial"/>
          <w:bCs/>
          <w:sz w:val="24"/>
          <w:szCs w:val="24"/>
          <w:lang w:val="id-ID"/>
        </w:rPr>
        <w:t xml:space="preserve"> dan transkip nilai</w:t>
      </w:r>
      <w:r>
        <w:rPr>
          <w:rFonts w:ascii="Arial" w:eastAsiaTheme="majorEastAsia" w:hAnsi="Arial" w:cs="Arial"/>
          <w:bCs/>
          <w:sz w:val="24"/>
          <w:szCs w:val="24"/>
          <w:lang w:val="id-ID"/>
        </w:rPr>
        <w:t>;</w:t>
      </w:r>
    </w:p>
    <w:p w:rsidR="00676CC4" w:rsidRPr="00676CC4" w:rsidRDefault="008242FA" w:rsidP="00676CC4">
      <w:pPr>
        <w:pStyle w:val="DaftarParagraf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Sertifikat TOEFL yang masih berlaku.</w:t>
      </w:r>
    </w:p>
    <w:p w:rsidR="00A772E4" w:rsidRPr="00676CC4" w:rsidRDefault="00676CC4" w:rsidP="00A772E4">
      <w:pPr>
        <w:spacing w:after="0" w:line="360" w:lineRule="auto"/>
        <w:jc w:val="both"/>
        <w:rPr>
          <w:rFonts w:ascii="Arial" w:eastAsiaTheme="majorEastAsia" w:hAnsi="Arial" w:cs="Arial"/>
          <w:bCs/>
          <w:sz w:val="24"/>
          <w:szCs w:val="24"/>
          <w:lang w:val="id-ID"/>
        </w:rPr>
      </w:pPr>
      <w:r>
        <w:rPr>
          <w:rFonts w:ascii="Arial" w:eastAsiaTheme="majorEastAsia" w:hAnsi="Arial" w:cs="Arial"/>
          <w:bCs/>
          <w:sz w:val="24"/>
          <w:szCs w:val="24"/>
          <w:lang w:val="id-ID"/>
        </w:rPr>
        <w:t>Email dikirimkan paling lambat hari Kamis tanggal 13 Juni 2019 pukul 12.00 WIB</w:t>
      </w:r>
      <w:r w:rsidR="008242FA">
        <w:rPr>
          <w:rFonts w:ascii="Arial" w:eastAsiaTheme="majorEastAsia" w:hAnsi="Arial" w:cs="Arial"/>
          <w:bCs/>
          <w:sz w:val="24"/>
          <w:szCs w:val="24"/>
          <w:lang w:val="id-ID"/>
        </w:rPr>
        <w:t xml:space="preserve"> siang</w:t>
      </w:r>
      <w:r>
        <w:rPr>
          <w:rFonts w:ascii="Arial" w:eastAsiaTheme="majorEastAsia" w:hAnsi="Arial" w:cs="Arial"/>
          <w:bCs/>
          <w:sz w:val="24"/>
          <w:szCs w:val="24"/>
          <w:lang w:val="id-ID"/>
        </w:rPr>
        <w:t>.</w:t>
      </w:r>
    </w:p>
    <w:sectPr w:rsidR="00A772E4" w:rsidRPr="00676CC4" w:rsidSect="003B39DE"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88" w:rsidRDefault="005D1B88" w:rsidP="00D0014B">
      <w:pPr>
        <w:spacing w:after="0" w:line="240" w:lineRule="auto"/>
      </w:pPr>
      <w:r>
        <w:separator/>
      </w:r>
    </w:p>
  </w:endnote>
  <w:endnote w:type="continuationSeparator" w:id="0">
    <w:p w:rsidR="005D1B88" w:rsidRDefault="005D1B88" w:rsidP="00D0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54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139" w:rsidRDefault="00727139">
        <w:pPr>
          <w:pStyle w:val="Footer"/>
          <w:jc w:val="right"/>
        </w:pPr>
        <w:r w:rsidRPr="00727139">
          <w:rPr>
            <w:i/>
          </w:rPr>
          <w:t xml:space="preserve"> Job Desk Secretariat Team World Culture Forum 2016</w:t>
        </w:r>
        <w:r>
          <w:t xml:space="preserve">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4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159A" w:rsidRPr="00335D73" w:rsidRDefault="0038159A" w:rsidP="0033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88" w:rsidRDefault="005D1B88" w:rsidP="00D0014B">
      <w:pPr>
        <w:spacing w:after="0" w:line="240" w:lineRule="auto"/>
      </w:pPr>
      <w:r>
        <w:separator/>
      </w:r>
    </w:p>
  </w:footnote>
  <w:footnote w:type="continuationSeparator" w:id="0">
    <w:p w:rsidR="005D1B88" w:rsidRDefault="005D1B88" w:rsidP="00D0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741"/>
    <w:multiLevelType w:val="hybridMultilevel"/>
    <w:tmpl w:val="8146E6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B78A4"/>
    <w:multiLevelType w:val="hybridMultilevel"/>
    <w:tmpl w:val="248C8B70"/>
    <w:lvl w:ilvl="0" w:tplc="EAF0B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C0310"/>
    <w:multiLevelType w:val="hybridMultilevel"/>
    <w:tmpl w:val="248C8B70"/>
    <w:lvl w:ilvl="0" w:tplc="EAF0B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FF638B"/>
    <w:multiLevelType w:val="hybridMultilevel"/>
    <w:tmpl w:val="265CF48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9D6529"/>
    <w:multiLevelType w:val="hybridMultilevel"/>
    <w:tmpl w:val="0FB6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76180"/>
    <w:multiLevelType w:val="hybridMultilevel"/>
    <w:tmpl w:val="9280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5DD"/>
    <w:multiLevelType w:val="hybridMultilevel"/>
    <w:tmpl w:val="97FE73FE"/>
    <w:lvl w:ilvl="0" w:tplc="B958F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307C6"/>
    <w:multiLevelType w:val="hybridMultilevel"/>
    <w:tmpl w:val="EDF67C00"/>
    <w:lvl w:ilvl="0" w:tplc="924AB144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2A6C2A"/>
    <w:multiLevelType w:val="hybridMultilevel"/>
    <w:tmpl w:val="248C8B70"/>
    <w:lvl w:ilvl="0" w:tplc="EAF0B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B31CD8"/>
    <w:multiLevelType w:val="hybridMultilevel"/>
    <w:tmpl w:val="EDF67C00"/>
    <w:lvl w:ilvl="0" w:tplc="924AB144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4376BAB"/>
    <w:multiLevelType w:val="hybridMultilevel"/>
    <w:tmpl w:val="993279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B17B2A"/>
    <w:multiLevelType w:val="hybridMultilevel"/>
    <w:tmpl w:val="8F7060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AFD2D78"/>
    <w:multiLevelType w:val="hybridMultilevel"/>
    <w:tmpl w:val="8146E6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280874"/>
    <w:multiLevelType w:val="hybridMultilevel"/>
    <w:tmpl w:val="FC64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3C"/>
    <w:rsid w:val="00037CED"/>
    <w:rsid w:val="00040433"/>
    <w:rsid w:val="00073071"/>
    <w:rsid w:val="000B2B3D"/>
    <w:rsid w:val="000C14AC"/>
    <w:rsid w:val="000F64E2"/>
    <w:rsid w:val="000F7027"/>
    <w:rsid w:val="000F7930"/>
    <w:rsid w:val="001445F0"/>
    <w:rsid w:val="00165CBE"/>
    <w:rsid w:val="00174D0F"/>
    <w:rsid w:val="001903DD"/>
    <w:rsid w:val="001929CE"/>
    <w:rsid w:val="0019528D"/>
    <w:rsid w:val="0019555A"/>
    <w:rsid w:val="001C07AA"/>
    <w:rsid w:val="001E0309"/>
    <w:rsid w:val="001F28DB"/>
    <w:rsid w:val="001F5887"/>
    <w:rsid w:val="0020147C"/>
    <w:rsid w:val="00201CAC"/>
    <w:rsid w:val="0021136B"/>
    <w:rsid w:val="00212CCA"/>
    <w:rsid w:val="00216194"/>
    <w:rsid w:val="00220B90"/>
    <w:rsid w:val="0023332F"/>
    <w:rsid w:val="00253497"/>
    <w:rsid w:val="002B0375"/>
    <w:rsid w:val="002B4442"/>
    <w:rsid w:val="002E7685"/>
    <w:rsid w:val="002F2478"/>
    <w:rsid w:val="00305604"/>
    <w:rsid w:val="00335D73"/>
    <w:rsid w:val="00340BDF"/>
    <w:rsid w:val="00352743"/>
    <w:rsid w:val="00354CEE"/>
    <w:rsid w:val="0036147A"/>
    <w:rsid w:val="0038159A"/>
    <w:rsid w:val="00391514"/>
    <w:rsid w:val="003A111E"/>
    <w:rsid w:val="003B39DE"/>
    <w:rsid w:val="003C0712"/>
    <w:rsid w:val="003C6226"/>
    <w:rsid w:val="003E4F42"/>
    <w:rsid w:val="003E6F60"/>
    <w:rsid w:val="003E6F7F"/>
    <w:rsid w:val="00414EFB"/>
    <w:rsid w:val="0042710C"/>
    <w:rsid w:val="004338D6"/>
    <w:rsid w:val="00446D3C"/>
    <w:rsid w:val="00450ECF"/>
    <w:rsid w:val="004553CA"/>
    <w:rsid w:val="00474F5A"/>
    <w:rsid w:val="004B7C2E"/>
    <w:rsid w:val="004D0C38"/>
    <w:rsid w:val="004E18E8"/>
    <w:rsid w:val="00505138"/>
    <w:rsid w:val="0053454E"/>
    <w:rsid w:val="005545A2"/>
    <w:rsid w:val="00590D6B"/>
    <w:rsid w:val="005A3FCC"/>
    <w:rsid w:val="005B2EC2"/>
    <w:rsid w:val="005C1245"/>
    <w:rsid w:val="005C4827"/>
    <w:rsid w:val="005D1B88"/>
    <w:rsid w:val="00603A72"/>
    <w:rsid w:val="006062C6"/>
    <w:rsid w:val="006238A8"/>
    <w:rsid w:val="00630D5E"/>
    <w:rsid w:val="00643E79"/>
    <w:rsid w:val="00647159"/>
    <w:rsid w:val="00661344"/>
    <w:rsid w:val="00663572"/>
    <w:rsid w:val="006711DB"/>
    <w:rsid w:val="006732E3"/>
    <w:rsid w:val="00676CC4"/>
    <w:rsid w:val="0068579F"/>
    <w:rsid w:val="006D4622"/>
    <w:rsid w:val="006F3EB1"/>
    <w:rsid w:val="00703898"/>
    <w:rsid w:val="00704BAF"/>
    <w:rsid w:val="00706B69"/>
    <w:rsid w:val="00727139"/>
    <w:rsid w:val="007366D8"/>
    <w:rsid w:val="007367D6"/>
    <w:rsid w:val="007641C9"/>
    <w:rsid w:val="00766821"/>
    <w:rsid w:val="007830D8"/>
    <w:rsid w:val="00790861"/>
    <w:rsid w:val="007A4ECA"/>
    <w:rsid w:val="007A7F48"/>
    <w:rsid w:val="007C0F10"/>
    <w:rsid w:val="007D663B"/>
    <w:rsid w:val="007D7197"/>
    <w:rsid w:val="008023B4"/>
    <w:rsid w:val="00806273"/>
    <w:rsid w:val="008242FA"/>
    <w:rsid w:val="0083136B"/>
    <w:rsid w:val="00831B7D"/>
    <w:rsid w:val="008644DD"/>
    <w:rsid w:val="00872C1C"/>
    <w:rsid w:val="00891C6D"/>
    <w:rsid w:val="008C6B4E"/>
    <w:rsid w:val="008E1D8C"/>
    <w:rsid w:val="008E7313"/>
    <w:rsid w:val="008E79CE"/>
    <w:rsid w:val="008F70DE"/>
    <w:rsid w:val="00905E2A"/>
    <w:rsid w:val="009240D3"/>
    <w:rsid w:val="00927013"/>
    <w:rsid w:val="00941050"/>
    <w:rsid w:val="00945890"/>
    <w:rsid w:val="00947667"/>
    <w:rsid w:val="009664E2"/>
    <w:rsid w:val="009813D3"/>
    <w:rsid w:val="009C6175"/>
    <w:rsid w:val="009E03DC"/>
    <w:rsid w:val="009E5C3C"/>
    <w:rsid w:val="009F0511"/>
    <w:rsid w:val="00A10723"/>
    <w:rsid w:val="00A35543"/>
    <w:rsid w:val="00A36BF6"/>
    <w:rsid w:val="00A473F5"/>
    <w:rsid w:val="00A47A65"/>
    <w:rsid w:val="00A526C7"/>
    <w:rsid w:val="00A76A7E"/>
    <w:rsid w:val="00A772E4"/>
    <w:rsid w:val="00A7736A"/>
    <w:rsid w:val="00AC59FA"/>
    <w:rsid w:val="00AE6AA6"/>
    <w:rsid w:val="00B018DB"/>
    <w:rsid w:val="00B13560"/>
    <w:rsid w:val="00B16583"/>
    <w:rsid w:val="00B1768A"/>
    <w:rsid w:val="00B24CE0"/>
    <w:rsid w:val="00B3565A"/>
    <w:rsid w:val="00B45B2E"/>
    <w:rsid w:val="00B514D5"/>
    <w:rsid w:val="00B82494"/>
    <w:rsid w:val="00B85C02"/>
    <w:rsid w:val="00BD1074"/>
    <w:rsid w:val="00BD4897"/>
    <w:rsid w:val="00BF11D1"/>
    <w:rsid w:val="00BF4056"/>
    <w:rsid w:val="00BF7487"/>
    <w:rsid w:val="00C16158"/>
    <w:rsid w:val="00C3033F"/>
    <w:rsid w:val="00C33925"/>
    <w:rsid w:val="00C40835"/>
    <w:rsid w:val="00C428EC"/>
    <w:rsid w:val="00C5147D"/>
    <w:rsid w:val="00C568C4"/>
    <w:rsid w:val="00C968FE"/>
    <w:rsid w:val="00CB1E21"/>
    <w:rsid w:val="00CB528D"/>
    <w:rsid w:val="00CE01EE"/>
    <w:rsid w:val="00CF0457"/>
    <w:rsid w:val="00D0014B"/>
    <w:rsid w:val="00D06A0B"/>
    <w:rsid w:val="00D075C3"/>
    <w:rsid w:val="00D07B95"/>
    <w:rsid w:val="00D12EFC"/>
    <w:rsid w:val="00D23355"/>
    <w:rsid w:val="00D35DA3"/>
    <w:rsid w:val="00D74444"/>
    <w:rsid w:val="00DC382E"/>
    <w:rsid w:val="00DC62BF"/>
    <w:rsid w:val="00E114DB"/>
    <w:rsid w:val="00E179E6"/>
    <w:rsid w:val="00E25428"/>
    <w:rsid w:val="00E30684"/>
    <w:rsid w:val="00E41525"/>
    <w:rsid w:val="00E529D5"/>
    <w:rsid w:val="00E64122"/>
    <w:rsid w:val="00E9001B"/>
    <w:rsid w:val="00EA1107"/>
    <w:rsid w:val="00EA70A3"/>
    <w:rsid w:val="00EB6208"/>
    <w:rsid w:val="00EB6B37"/>
    <w:rsid w:val="00EC1DFA"/>
    <w:rsid w:val="00ED2254"/>
    <w:rsid w:val="00ED7AF9"/>
    <w:rsid w:val="00EF0399"/>
    <w:rsid w:val="00F02FE6"/>
    <w:rsid w:val="00F04424"/>
    <w:rsid w:val="00F057EA"/>
    <w:rsid w:val="00F163C3"/>
    <w:rsid w:val="00F21A60"/>
    <w:rsid w:val="00F330ED"/>
    <w:rsid w:val="00F35C08"/>
    <w:rsid w:val="00F42FDA"/>
    <w:rsid w:val="00F73B07"/>
    <w:rsid w:val="00F77BA6"/>
    <w:rsid w:val="00FA6F92"/>
    <w:rsid w:val="00FB20E6"/>
    <w:rsid w:val="00FC1B10"/>
    <w:rsid w:val="00FC5A80"/>
    <w:rsid w:val="00FD6306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5DE4"/>
  <w15:docId w15:val="{BB0B211F-D2B4-4469-B399-D993E50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D06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44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446D3C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D06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KAR"/>
    <w:unhideWhenUsed/>
    <w:rsid w:val="00D0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rsid w:val="00D0014B"/>
  </w:style>
  <w:style w:type="paragraph" w:styleId="Footer">
    <w:name w:val="footer"/>
    <w:basedOn w:val="Normal"/>
    <w:link w:val="FooterKAR"/>
    <w:uiPriority w:val="99"/>
    <w:unhideWhenUsed/>
    <w:rsid w:val="00D0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0014B"/>
  </w:style>
  <w:style w:type="paragraph" w:styleId="TeksBalon">
    <w:name w:val="Balloon Text"/>
    <w:basedOn w:val="Normal"/>
    <w:link w:val="TeksBalonKAR"/>
    <w:uiPriority w:val="99"/>
    <w:semiHidden/>
    <w:unhideWhenUsed/>
    <w:rsid w:val="00D0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0014B"/>
    <w:rPr>
      <w:rFonts w:ascii="Tahoma" w:hAnsi="Tahoma" w:cs="Tahoma"/>
      <w:sz w:val="16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9E03DC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9E03DC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9E0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1C8D5-FC98-4EEE-B8C1-0AD645C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Van Hauwaert</dc:creator>
  <cp:lastModifiedBy>KEMDIKBUD</cp:lastModifiedBy>
  <cp:revision>8</cp:revision>
  <cp:lastPrinted>2016-01-06T07:33:00Z</cp:lastPrinted>
  <dcterms:created xsi:type="dcterms:W3CDTF">2019-06-10T04:41:00Z</dcterms:created>
  <dcterms:modified xsi:type="dcterms:W3CDTF">2019-06-10T07:08:00Z</dcterms:modified>
</cp:coreProperties>
</file>