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74F8" w14:textId="77777777" w:rsidR="00A15BEF" w:rsidRDefault="00A15BEF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</w:rPr>
      </w:pPr>
    </w:p>
    <w:p w14:paraId="673F6E16" w14:textId="77777777" w:rsidR="00A15BEF" w:rsidRDefault="00A15BEF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</w:rPr>
      </w:pPr>
    </w:p>
    <w:p w14:paraId="1F430292" w14:textId="6687150C" w:rsidR="005C481B" w:rsidRPr="00A15BEF" w:rsidRDefault="0082433D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  <w:sz w:val="28"/>
          <w:szCs w:val="28"/>
        </w:rPr>
      </w:pPr>
      <w:r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</w:rPr>
        <w:t>KONFERENSI NASIONAL SEJARAH XI</w:t>
      </w:r>
    </w:p>
    <w:p w14:paraId="5E8AA568" w14:textId="14E2D0B3" w:rsidR="0066032D" w:rsidRPr="00A15BEF" w:rsidRDefault="0066032D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  <w:sz w:val="28"/>
          <w:szCs w:val="28"/>
          <w:lang w:val="id-ID"/>
        </w:rPr>
      </w:pPr>
      <w:proofErr w:type="spellStart"/>
      <w:proofErr w:type="gramStart"/>
      <w:r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</w:rPr>
        <w:t>Tema</w:t>
      </w:r>
      <w:proofErr w:type="spellEnd"/>
      <w:r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</w:rPr>
        <w:t xml:space="preserve"> :</w:t>
      </w:r>
      <w:proofErr w:type="gramEnd"/>
      <w:r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</w:rPr>
        <w:t xml:space="preserve"> </w:t>
      </w:r>
      <w:r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  <w:lang w:val="id-ID"/>
        </w:rPr>
        <w:t xml:space="preserve">INTERKONEKSI DAN KERJASAMA GLOBAL DALAM </w:t>
      </w:r>
      <w:r w:rsidR="001A76F2"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</w:rPr>
        <w:t>PERSPEKTIF</w:t>
      </w:r>
      <w:r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  <w:lang w:val="id-ID"/>
        </w:rPr>
        <w:t xml:space="preserve"> SEJARAH</w:t>
      </w:r>
    </w:p>
    <w:p w14:paraId="62A02223" w14:textId="1A0DA3E0" w:rsidR="0066032D" w:rsidRPr="00A15BEF" w:rsidRDefault="00A15BEF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  <w:sz w:val="28"/>
          <w:szCs w:val="28"/>
        </w:rPr>
      </w:pPr>
      <w:proofErr w:type="spellStart"/>
      <w:r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</w:rPr>
        <w:t>Tanggal</w:t>
      </w:r>
      <w:proofErr w:type="spellEnd"/>
      <w:r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</w:rPr>
        <w:t xml:space="preserve">: </w:t>
      </w:r>
      <w:r w:rsidR="0066032D" w:rsidRPr="00A15BEF">
        <w:rPr>
          <w:rFonts w:ascii="Footlight MT Light" w:hAnsi="Footlight MT Light" w:cs="Times New Roman"/>
          <w:b/>
          <w:bCs/>
          <w:color w:val="030303"/>
          <w:sz w:val="28"/>
          <w:szCs w:val="28"/>
        </w:rPr>
        <w:t>8-11 NOVEMBER 2021</w:t>
      </w:r>
    </w:p>
    <w:p w14:paraId="18549075" w14:textId="77777777" w:rsidR="00A15BEF" w:rsidRPr="00641100" w:rsidRDefault="00A15BEF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</w:rPr>
      </w:pPr>
    </w:p>
    <w:p w14:paraId="0727A169" w14:textId="77777777" w:rsidR="0066032D" w:rsidRPr="00641100" w:rsidRDefault="0066032D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</w:rPr>
      </w:pPr>
    </w:p>
    <w:p w14:paraId="1D95F56F" w14:textId="77777777" w:rsidR="00A15BEF" w:rsidRDefault="0066032D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</w:rPr>
      </w:pPr>
      <w:r w:rsidRPr="00641100">
        <w:rPr>
          <w:rFonts w:ascii="Footlight MT Light" w:hAnsi="Footlight MT Light" w:cs="Times New Roman"/>
          <w:b/>
          <w:bCs/>
          <w:color w:val="030303"/>
        </w:rPr>
        <w:t xml:space="preserve">UNDANGAN PROPOSAL PANEL </w:t>
      </w:r>
    </w:p>
    <w:p w14:paraId="0C577968" w14:textId="6EE37CF8" w:rsidR="00A15BEF" w:rsidRDefault="0066032D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</w:rPr>
      </w:pPr>
      <w:r w:rsidRPr="00641100">
        <w:rPr>
          <w:rFonts w:ascii="Footlight MT Light" w:hAnsi="Footlight MT Light" w:cs="Times New Roman"/>
          <w:b/>
          <w:bCs/>
          <w:color w:val="030303"/>
        </w:rPr>
        <w:t>(</w:t>
      </w:r>
      <w:r w:rsidRPr="00641100">
        <w:rPr>
          <w:rFonts w:ascii="Footlight MT Light" w:hAnsi="Footlight MT Light" w:cs="Times New Roman"/>
          <w:b/>
          <w:bCs/>
          <w:i/>
          <w:iCs/>
          <w:color w:val="030303"/>
        </w:rPr>
        <w:t>CALL FOR PANEL</w:t>
      </w:r>
      <w:r w:rsidR="00781F08" w:rsidRPr="00641100">
        <w:rPr>
          <w:rFonts w:ascii="Footlight MT Light" w:hAnsi="Footlight MT Light" w:cs="Times New Roman"/>
          <w:b/>
          <w:bCs/>
          <w:i/>
          <w:iCs/>
          <w:color w:val="030303"/>
        </w:rPr>
        <w:t xml:space="preserve"> PROPOSAL</w:t>
      </w:r>
      <w:r w:rsidR="00E31870" w:rsidRPr="00641100">
        <w:rPr>
          <w:rFonts w:ascii="Footlight MT Light" w:hAnsi="Footlight MT Light" w:cs="Times New Roman"/>
          <w:b/>
          <w:bCs/>
          <w:i/>
          <w:iCs/>
          <w:color w:val="030303"/>
        </w:rPr>
        <w:t>S</w:t>
      </w:r>
      <w:r w:rsidRPr="00641100">
        <w:rPr>
          <w:rFonts w:ascii="Footlight MT Light" w:hAnsi="Footlight MT Light" w:cs="Times New Roman"/>
          <w:b/>
          <w:bCs/>
          <w:color w:val="030303"/>
        </w:rPr>
        <w:t>)</w:t>
      </w:r>
    </w:p>
    <w:p w14:paraId="283E1E9F" w14:textId="77777777" w:rsidR="00A15BEF" w:rsidRPr="00A15BEF" w:rsidRDefault="00A15BEF" w:rsidP="00A15BEF">
      <w:pPr>
        <w:shd w:val="clear" w:color="auto" w:fill="FFFFFF"/>
        <w:jc w:val="center"/>
        <w:rPr>
          <w:rFonts w:ascii="Footlight MT Light" w:hAnsi="Footlight MT Light" w:cs="Times New Roman"/>
          <w:b/>
          <w:bCs/>
          <w:color w:val="030303"/>
        </w:rPr>
      </w:pPr>
    </w:p>
    <w:p w14:paraId="38DBFC79" w14:textId="358F396D" w:rsidR="001459CF" w:rsidRPr="00641100" w:rsidRDefault="001459CF" w:rsidP="00781F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color w:val="030303"/>
          <w:lang w:val="id-ID"/>
        </w:rPr>
      </w:pPr>
      <w:r w:rsidRPr="00641100">
        <w:rPr>
          <w:rFonts w:ascii="Footlight MT Light" w:hAnsi="Footlight MT Light" w:cs="Times New Roman"/>
          <w:color w:val="030303"/>
          <w:lang w:val="id-ID"/>
        </w:rPr>
        <w:t xml:space="preserve">Masyarakat Sejarawan Indonesia (MSI) </w:t>
      </w:r>
      <w:proofErr w:type="spellStart"/>
      <w:r w:rsidR="00EC74C6" w:rsidRPr="00641100">
        <w:rPr>
          <w:rFonts w:ascii="Footlight MT Light" w:hAnsi="Footlight MT Light" w:cs="Times New Roman"/>
          <w:color w:val="030303"/>
        </w:rPr>
        <w:t>bekerjasama</w:t>
      </w:r>
      <w:proofErr w:type="spellEnd"/>
      <w:r w:rsidR="00EC74C6" w:rsidRPr="00641100">
        <w:rPr>
          <w:rFonts w:ascii="Footlight MT Light" w:hAnsi="Footlight MT Light" w:cs="Times New Roman"/>
          <w:color w:val="030303"/>
        </w:rPr>
        <w:t xml:space="preserve"> </w:t>
      </w:r>
      <w:proofErr w:type="spellStart"/>
      <w:r w:rsidR="00EC74C6" w:rsidRPr="00641100">
        <w:rPr>
          <w:rFonts w:ascii="Footlight MT Light" w:hAnsi="Footlight MT Light" w:cs="Times New Roman"/>
          <w:color w:val="030303"/>
        </w:rPr>
        <w:t>dengan</w:t>
      </w:r>
      <w:proofErr w:type="spellEnd"/>
      <w:r w:rsidR="00EC74C6" w:rsidRPr="00641100">
        <w:rPr>
          <w:rFonts w:ascii="Footlight MT Light" w:hAnsi="Footlight MT Light" w:cs="Times New Roman"/>
          <w:color w:val="030303"/>
        </w:rPr>
        <w:t xml:space="preserve"> </w:t>
      </w:r>
      <w:proofErr w:type="spellStart"/>
      <w:r w:rsidR="00EC74C6" w:rsidRPr="00641100">
        <w:rPr>
          <w:rFonts w:ascii="Footlight MT Light" w:hAnsi="Footlight MT Light" w:cs="Times New Roman"/>
          <w:color w:val="030303"/>
        </w:rPr>
        <w:t>Direktorat</w:t>
      </w:r>
      <w:proofErr w:type="spellEnd"/>
      <w:r w:rsidR="00EC74C6" w:rsidRPr="00641100">
        <w:rPr>
          <w:rFonts w:ascii="Footlight MT Light" w:hAnsi="Footlight MT Light" w:cs="Times New Roman"/>
          <w:color w:val="030303"/>
        </w:rPr>
        <w:t xml:space="preserve"> </w:t>
      </w:r>
      <w:proofErr w:type="spellStart"/>
      <w:r w:rsidR="00EC74C6" w:rsidRPr="00641100">
        <w:rPr>
          <w:rFonts w:ascii="Footlight MT Light" w:hAnsi="Footlight MT Light" w:cs="Times New Roman"/>
          <w:color w:val="030303"/>
        </w:rPr>
        <w:t>Jenderal</w:t>
      </w:r>
      <w:proofErr w:type="spellEnd"/>
      <w:r w:rsidR="00EC74C6" w:rsidRPr="00641100">
        <w:rPr>
          <w:rFonts w:ascii="Footlight MT Light" w:hAnsi="Footlight MT Light" w:cs="Times New Roman"/>
          <w:color w:val="030303"/>
        </w:rPr>
        <w:t xml:space="preserve"> </w:t>
      </w:r>
      <w:proofErr w:type="spellStart"/>
      <w:r w:rsidR="00EC74C6" w:rsidRPr="00641100">
        <w:rPr>
          <w:rFonts w:ascii="Footlight MT Light" w:hAnsi="Footlight MT Light" w:cs="Times New Roman"/>
          <w:color w:val="030303"/>
        </w:rPr>
        <w:t>Kebudayaan</w:t>
      </w:r>
      <w:proofErr w:type="spellEnd"/>
      <w:r w:rsidR="00EC74C6" w:rsidRPr="00641100">
        <w:rPr>
          <w:rFonts w:ascii="Footlight MT Light" w:hAnsi="Footlight MT Light" w:cs="Times New Roman"/>
          <w:color w:val="030303"/>
        </w:rPr>
        <w:t xml:space="preserve"> </w:t>
      </w:r>
      <w:r w:rsidRPr="00641100">
        <w:rPr>
          <w:rFonts w:ascii="Footlight MT Light" w:hAnsi="Footlight MT Light" w:cs="Times New Roman"/>
          <w:color w:val="030303"/>
          <w:lang w:val="id-ID"/>
        </w:rPr>
        <w:t xml:space="preserve">mengundang Anda untuk berpartisipasi dalam kegiatan Konferensi </w:t>
      </w:r>
      <w:r w:rsidR="00EC74C6" w:rsidRPr="00641100">
        <w:rPr>
          <w:rFonts w:ascii="Footlight MT Light" w:hAnsi="Footlight MT Light" w:cs="Times New Roman"/>
          <w:color w:val="030303"/>
        </w:rPr>
        <w:t>Nasional Sejarah</w:t>
      </w:r>
      <w:r w:rsidRPr="00641100">
        <w:rPr>
          <w:rFonts w:ascii="Footlight MT Light" w:hAnsi="Footlight MT Light" w:cs="Times New Roman"/>
          <w:color w:val="030303"/>
          <w:lang w:val="id-ID"/>
        </w:rPr>
        <w:t xml:space="preserve"> (</w:t>
      </w:r>
      <w:r w:rsidR="00EC74C6" w:rsidRPr="00641100">
        <w:rPr>
          <w:rFonts w:ascii="Footlight MT Light" w:hAnsi="Footlight MT Light" w:cs="Times New Roman"/>
          <w:color w:val="030303"/>
        </w:rPr>
        <w:t>KNS)</w:t>
      </w:r>
      <w:r w:rsidRPr="00641100">
        <w:rPr>
          <w:rFonts w:ascii="Footlight MT Light" w:hAnsi="Footlight MT Light" w:cs="Times New Roman"/>
          <w:color w:val="030303"/>
          <w:lang w:val="id-ID"/>
        </w:rPr>
        <w:t xml:space="preserve"> XI yang</w:t>
      </w:r>
      <w:r w:rsidR="0066032D" w:rsidRPr="00641100">
        <w:rPr>
          <w:rFonts w:ascii="Footlight MT Light" w:hAnsi="Footlight MT Light" w:cs="Times New Roman"/>
          <w:color w:val="030303"/>
        </w:rPr>
        <w:t xml:space="preserve"> </w:t>
      </w:r>
      <w:proofErr w:type="spellStart"/>
      <w:r w:rsidR="0066032D" w:rsidRPr="00641100">
        <w:rPr>
          <w:rFonts w:ascii="Footlight MT Light" w:hAnsi="Footlight MT Light" w:cs="Times New Roman"/>
          <w:color w:val="030303"/>
        </w:rPr>
        <w:t>akan</w:t>
      </w:r>
      <w:proofErr w:type="spellEnd"/>
      <w:r w:rsidRPr="00641100">
        <w:rPr>
          <w:rFonts w:ascii="Footlight MT Light" w:hAnsi="Footlight MT Light" w:cs="Times New Roman"/>
          <w:color w:val="030303"/>
          <w:lang w:val="id-ID"/>
        </w:rPr>
        <w:t xml:space="preserve"> </w:t>
      </w:r>
      <w:proofErr w:type="spellStart"/>
      <w:r w:rsidR="00D7232E" w:rsidRPr="00641100">
        <w:rPr>
          <w:rFonts w:ascii="Footlight MT Light" w:hAnsi="Footlight MT Light" w:cs="Times New Roman"/>
          <w:color w:val="030303"/>
        </w:rPr>
        <w:t>dilaksanakan</w:t>
      </w:r>
      <w:proofErr w:type="spellEnd"/>
      <w:r w:rsidR="00D7232E" w:rsidRPr="00641100">
        <w:rPr>
          <w:rFonts w:ascii="Footlight MT Light" w:hAnsi="Footlight MT Light" w:cs="Times New Roman"/>
          <w:color w:val="030303"/>
        </w:rPr>
        <w:t xml:space="preserve"> </w:t>
      </w:r>
      <w:proofErr w:type="spellStart"/>
      <w:r w:rsidR="00D7232E" w:rsidRPr="00641100">
        <w:rPr>
          <w:rFonts w:ascii="Footlight MT Light" w:hAnsi="Footlight MT Light" w:cs="Times New Roman"/>
          <w:color w:val="030303"/>
        </w:rPr>
        <w:t>secara</w:t>
      </w:r>
      <w:proofErr w:type="spellEnd"/>
      <w:r w:rsidR="00D7232E" w:rsidRPr="00641100">
        <w:rPr>
          <w:rFonts w:ascii="Footlight MT Light" w:hAnsi="Footlight MT Light" w:cs="Times New Roman"/>
          <w:color w:val="030303"/>
        </w:rPr>
        <w:t xml:space="preserve"> daring</w:t>
      </w:r>
      <w:r w:rsidRPr="00641100">
        <w:rPr>
          <w:rFonts w:ascii="Footlight MT Light" w:hAnsi="Footlight MT Light" w:cs="Times New Roman"/>
          <w:color w:val="030303"/>
          <w:lang w:val="id-ID"/>
        </w:rPr>
        <w:t xml:space="preserve"> pada</w:t>
      </w:r>
      <w:r w:rsidR="0066032D" w:rsidRPr="00641100">
        <w:rPr>
          <w:rFonts w:ascii="Footlight MT Light" w:hAnsi="Footlight MT Light" w:cs="Times New Roman"/>
          <w:color w:val="030303"/>
        </w:rPr>
        <w:t xml:space="preserve"> </w:t>
      </w:r>
      <w:proofErr w:type="spellStart"/>
      <w:r w:rsidR="0066032D" w:rsidRPr="00641100">
        <w:rPr>
          <w:rFonts w:ascii="Footlight MT Light" w:hAnsi="Footlight MT Light" w:cs="Times New Roman"/>
          <w:color w:val="030303"/>
        </w:rPr>
        <w:t>tanggal</w:t>
      </w:r>
      <w:proofErr w:type="spellEnd"/>
      <w:r w:rsidRPr="00641100">
        <w:rPr>
          <w:rFonts w:ascii="Footlight MT Light" w:hAnsi="Footlight MT Light" w:cs="Times New Roman"/>
          <w:color w:val="030303"/>
          <w:lang w:val="id-ID"/>
        </w:rPr>
        <w:t xml:space="preserve"> 8 – 11 November 2021. </w:t>
      </w:r>
      <w:r w:rsidR="00EC74C6" w:rsidRPr="00641100">
        <w:rPr>
          <w:rFonts w:ascii="Footlight MT Light" w:hAnsi="Footlight MT Light" w:cs="Times New Roman"/>
          <w:color w:val="030303"/>
        </w:rPr>
        <w:t>KNS</w:t>
      </w:r>
      <w:r w:rsidRPr="00641100">
        <w:rPr>
          <w:rFonts w:ascii="Footlight MT Light" w:hAnsi="Footlight MT Light" w:cs="Times New Roman"/>
          <w:color w:val="030303"/>
          <w:lang w:val="id-ID"/>
        </w:rPr>
        <w:t xml:space="preserve"> </w:t>
      </w:r>
      <w:proofErr w:type="spellStart"/>
      <w:r w:rsidR="00D7232E" w:rsidRPr="00641100">
        <w:rPr>
          <w:rFonts w:ascii="Footlight MT Light" w:hAnsi="Footlight MT Light" w:cs="Times New Roman"/>
          <w:color w:val="030303"/>
        </w:rPr>
        <w:t>merupakan</w:t>
      </w:r>
      <w:proofErr w:type="spellEnd"/>
      <w:r w:rsidRPr="00641100">
        <w:rPr>
          <w:rFonts w:ascii="Footlight MT Light" w:hAnsi="Footlight MT Light" w:cs="Times New Roman"/>
          <w:color w:val="030303"/>
          <w:lang w:val="id-ID"/>
        </w:rPr>
        <w:t xml:space="preserve"> kegiatan rutin MSI yang dilaksanakan </w:t>
      </w:r>
      <w:r w:rsidR="00EC74C6" w:rsidRPr="00641100">
        <w:rPr>
          <w:rFonts w:ascii="Footlight MT Light" w:hAnsi="Footlight MT Light" w:cs="Times New Roman"/>
          <w:color w:val="030303"/>
        </w:rPr>
        <w:t xml:space="preserve">lima </w:t>
      </w:r>
      <w:proofErr w:type="spellStart"/>
      <w:r w:rsidR="00EC74C6" w:rsidRPr="00641100">
        <w:rPr>
          <w:rFonts w:ascii="Footlight MT Light" w:hAnsi="Footlight MT Light" w:cs="Times New Roman"/>
          <w:color w:val="030303"/>
        </w:rPr>
        <w:t>tahunan</w:t>
      </w:r>
      <w:proofErr w:type="spellEnd"/>
      <w:r w:rsidRPr="00641100">
        <w:rPr>
          <w:rFonts w:ascii="Footlight MT Light" w:hAnsi="Footlight MT Light" w:cs="Times New Roman"/>
          <w:color w:val="030303"/>
          <w:lang w:val="id-ID"/>
        </w:rPr>
        <w:t xml:space="preserve"> dengan tujuan </w:t>
      </w:r>
      <w:proofErr w:type="spellStart"/>
      <w:r w:rsidR="00D7232E" w:rsidRPr="00641100">
        <w:rPr>
          <w:rFonts w:ascii="Footlight MT Light" w:hAnsi="Footlight MT Light" w:cs="Times New Roman"/>
          <w:color w:val="030303"/>
        </w:rPr>
        <w:t>untuk</w:t>
      </w:r>
      <w:proofErr w:type="spellEnd"/>
      <w:r w:rsidR="00D7232E" w:rsidRPr="00641100">
        <w:rPr>
          <w:rFonts w:ascii="Footlight MT Light" w:hAnsi="Footlight MT Light" w:cs="Times New Roman"/>
          <w:color w:val="030303"/>
        </w:rPr>
        <w:t xml:space="preserve"> </w:t>
      </w:r>
      <w:r w:rsidRPr="00641100">
        <w:rPr>
          <w:rFonts w:ascii="Footlight MT Light" w:hAnsi="Footlight MT Light" w:cs="Times New Roman"/>
          <w:color w:val="030303"/>
          <w:lang w:val="id-ID"/>
        </w:rPr>
        <w:t xml:space="preserve">membahas gagasan-gagasan baru yang menarik tentang sejarah Indonesia di antara para sejarawan dan ilmuwan dalam rumpun sosial dan humaniora. </w:t>
      </w:r>
    </w:p>
    <w:p w14:paraId="287E3586" w14:textId="7B5446C9" w:rsidR="0066032D" w:rsidRDefault="00D7232E" w:rsidP="00781F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color w:val="030303"/>
          <w:lang w:val="id-ID"/>
        </w:rPr>
      </w:pPr>
      <w:r w:rsidRPr="00641100">
        <w:rPr>
          <w:rFonts w:ascii="Footlight MT Light" w:hAnsi="Footlight MT Light" w:cs="Times New Roman"/>
          <w:color w:val="030303"/>
        </w:rPr>
        <w:t>KNS</w:t>
      </w:r>
      <w:r w:rsidR="00BB1FE6" w:rsidRPr="00641100">
        <w:rPr>
          <w:rFonts w:ascii="Footlight MT Light" w:hAnsi="Footlight MT Light" w:cs="Times New Roman"/>
          <w:color w:val="030303"/>
          <w:lang w:val="id-ID"/>
        </w:rPr>
        <w:t xml:space="preserve"> XI akan menampilkan tema-tema pembahasan dari para peneliti dan sejarawan terkemuka di Indonesia dan luar Indonesia yang dipilih oleh panitia untuk menyampaikan presentasinya.  </w:t>
      </w:r>
      <w:proofErr w:type="spellStart"/>
      <w:r w:rsidRPr="00641100">
        <w:rPr>
          <w:rFonts w:ascii="Footlight MT Light" w:hAnsi="Footlight MT Light" w:cs="Times New Roman"/>
          <w:color w:val="030303"/>
        </w:rPr>
        <w:t>Berbeda</w:t>
      </w:r>
      <w:proofErr w:type="spellEnd"/>
      <w:r w:rsidR="001459CF" w:rsidRPr="00641100">
        <w:rPr>
          <w:rFonts w:ascii="Footlight MT Light" w:hAnsi="Footlight MT Light" w:cs="Times New Roman"/>
          <w:color w:val="030303"/>
          <w:lang w:val="id-ID"/>
        </w:rPr>
        <w:t xml:space="preserve"> dengan tahun-tahun sebelumnya, K</w:t>
      </w:r>
      <w:r w:rsidRPr="00641100">
        <w:rPr>
          <w:rFonts w:ascii="Footlight MT Light" w:hAnsi="Footlight MT Light" w:cs="Times New Roman"/>
          <w:color w:val="030303"/>
        </w:rPr>
        <w:t>NS</w:t>
      </w:r>
      <w:r w:rsidR="001459CF" w:rsidRPr="00641100">
        <w:rPr>
          <w:rFonts w:ascii="Footlight MT Light" w:hAnsi="Footlight MT Light" w:cs="Times New Roman"/>
          <w:color w:val="030303"/>
          <w:lang w:val="id-ID"/>
        </w:rPr>
        <w:t xml:space="preserve"> XI tidak lagi dibatasi oleh tema-tema tertentu yang disusun panitia, tetapi </w:t>
      </w:r>
      <w:r w:rsidR="005C481B" w:rsidRPr="00641100">
        <w:rPr>
          <w:rFonts w:ascii="Footlight MT Light" w:hAnsi="Footlight MT Light" w:cs="Times New Roman"/>
          <w:color w:val="030303"/>
          <w:lang w:val="id-ID"/>
        </w:rPr>
        <w:t>didasarkan</w:t>
      </w:r>
      <w:r w:rsidR="00CB0733" w:rsidRPr="00641100">
        <w:rPr>
          <w:rFonts w:ascii="Footlight MT Light" w:hAnsi="Footlight MT Light" w:cs="Times New Roman"/>
          <w:color w:val="030303"/>
        </w:rPr>
        <w:t xml:space="preserve"> pada</w:t>
      </w:r>
      <w:r w:rsidR="005C481B" w:rsidRPr="00641100">
        <w:rPr>
          <w:rFonts w:ascii="Footlight MT Light" w:hAnsi="Footlight MT Light" w:cs="Times New Roman"/>
          <w:color w:val="030303"/>
          <w:lang w:val="id-ID"/>
        </w:rPr>
        <w:t xml:space="preserve"> usulan dari </w:t>
      </w:r>
      <w:r w:rsidR="001459CF" w:rsidRPr="00641100">
        <w:rPr>
          <w:rFonts w:ascii="Footlight MT Light" w:hAnsi="Footlight MT Light" w:cs="Times New Roman"/>
          <w:color w:val="030303"/>
          <w:lang w:val="id-ID"/>
        </w:rPr>
        <w:t xml:space="preserve">peserta </w:t>
      </w:r>
      <w:r w:rsidR="005C481B" w:rsidRPr="00641100">
        <w:rPr>
          <w:rFonts w:ascii="Footlight MT Light" w:hAnsi="Footlight MT Light" w:cs="Times New Roman"/>
          <w:color w:val="030303"/>
          <w:lang w:val="id-ID"/>
        </w:rPr>
        <w:t xml:space="preserve">atas tema-tema </w:t>
      </w:r>
      <w:r w:rsidR="00BB1FE6" w:rsidRPr="00641100">
        <w:rPr>
          <w:rFonts w:ascii="Footlight MT Light" w:hAnsi="Footlight MT Light" w:cs="Times New Roman"/>
          <w:color w:val="030303"/>
          <w:lang w:val="id-ID"/>
        </w:rPr>
        <w:t xml:space="preserve">yang menjadi perhatiannya. Dengan demikian, KSN XI akan menyelenggarakan panel-panel diskusi yang dibentuk atas usulan peserta yang mengirimkan proposal panelnya.  </w:t>
      </w:r>
    </w:p>
    <w:p w14:paraId="6B2C83EE" w14:textId="1A47F3DA" w:rsidR="00944886" w:rsidRPr="00944886" w:rsidRDefault="00944886" w:rsidP="00781F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color w:val="030303"/>
        </w:rPr>
      </w:pPr>
      <w:proofErr w:type="spellStart"/>
      <w:r>
        <w:rPr>
          <w:rFonts w:ascii="Footlight MT Light" w:hAnsi="Footlight MT Light" w:cs="Times New Roman"/>
          <w:color w:val="030303"/>
        </w:rPr>
        <w:t>Untuk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itu</w:t>
      </w:r>
      <w:proofErr w:type="spellEnd"/>
      <w:r>
        <w:rPr>
          <w:rFonts w:ascii="Footlight MT Light" w:hAnsi="Footlight MT Light" w:cs="Times New Roman"/>
          <w:color w:val="030303"/>
        </w:rPr>
        <w:t xml:space="preserve"> kami </w:t>
      </w:r>
      <w:proofErr w:type="spellStart"/>
      <w:r>
        <w:rPr>
          <w:rFonts w:ascii="Footlight MT Light" w:hAnsi="Footlight MT Light" w:cs="Times New Roman"/>
          <w:color w:val="030303"/>
        </w:rPr>
        <w:t>mengundang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teman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sejawat</w:t>
      </w:r>
      <w:proofErr w:type="spellEnd"/>
      <w:r>
        <w:rPr>
          <w:rFonts w:ascii="Footlight MT Light" w:hAnsi="Footlight MT Light" w:cs="Times New Roman"/>
          <w:color w:val="030303"/>
        </w:rPr>
        <w:t xml:space="preserve"> dan para </w:t>
      </w:r>
      <w:proofErr w:type="spellStart"/>
      <w:r>
        <w:rPr>
          <w:rFonts w:ascii="Footlight MT Light" w:hAnsi="Footlight MT Light" w:cs="Times New Roman"/>
          <w:color w:val="030303"/>
        </w:rPr>
        <w:t>peminat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sejarah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untuk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hadir</w:t>
      </w:r>
      <w:proofErr w:type="spellEnd"/>
      <w:r>
        <w:rPr>
          <w:rFonts w:ascii="Footlight MT Light" w:hAnsi="Footlight MT Light" w:cs="Times New Roman"/>
          <w:color w:val="030303"/>
        </w:rPr>
        <w:t xml:space="preserve"> dan </w:t>
      </w:r>
      <w:proofErr w:type="spellStart"/>
      <w:r>
        <w:rPr>
          <w:rFonts w:ascii="Footlight MT Light" w:hAnsi="Footlight MT Light" w:cs="Times New Roman"/>
          <w:color w:val="030303"/>
        </w:rPr>
        <w:t>mengajukan</w:t>
      </w:r>
      <w:proofErr w:type="spellEnd"/>
      <w:r>
        <w:rPr>
          <w:rFonts w:ascii="Footlight MT Light" w:hAnsi="Footlight MT Light" w:cs="Times New Roman"/>
          <w:color w:val="030303"/>
        </w:rPr>
        <w:t xml:space="preserve"> ide dan </w:t>
      </w:r>
      <w:proofErr w:type="spellStart"/>
      <w:r>
        <w:rPr>
          <w:rFonts w:ascii="Footlight MT Light" w:hAnsi="Footlight MT Light" w:cs="Times New Roman"/>
          <w:color w:val="030303"/>
        </w:rPr>
        <w:t>gagasannya</w:t>
      </w:r>
      <w:proofErr w:type="spellEnd"/>
      <w:r>
        <w:rPr>
          <w:rFonts w:ascii="Footlight MT Light" w:hAnsi="Footlight MT Light" w:cs="Times New Roman"/>
          <w:color w:val="030303"/>
        </w:rPr>
        <w:t xml:space="preserve">, </w:t>
      </w:r>
      <w:proofErr w:type="spellStart"/>
      <w:r>
        <w:rPr>
          <w:rFonts w:ascii="Footlight MT Light" w:hAnsi="Footlight MT Light" w:cs="Times New Roman"/>
          <w:color w:val="030303"/>
        </w:rPr>
        <w:t>untuk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kita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bahas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bersama-sama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dalam</w:t>
      </w:r>
      <w:proofErr w:type="spellEnd"/>
      <w:r>
        <w:rPr>
          <w:rFonts w:ascii="Footlight MT Light" w:hAnsi="Footlight MT Light" w:cs="Times New Roman"/>
          <w:color w:val="030303"/>
        </w:rPr>
        <w:t xml:space="preserve"> forum </w:t>
      </w:r>
      <w:proofErr w:type="spellStart"/>
      <w:r>
        <w:rPr>
          <w:rFonts w:ascii="Footlight MT Light" w:hAnsi="Footlight MT Light" w:cs="Times New Roman"/>
          <w:color w:val="030303"/>
        </w:rPr>
        <w:t>sejarah</w:t>
      </w:r>
      <w:proofErr w:type="spellEnd"/>
      <w:r>
        <w:rPr>
          <w:rFonts w:ascii="Footlight MT Light" w:hAnsi="Footlight MT Light" w:cs="Times New Roman"/>
          <w:color w:val="030303"/>
        </w:rPr>
        <w:t xml:space="preserve"> </w:t>
      </w:r>
      <w:proofErr w:type="spellStart"/>
      <w:r>
        <w:rPr>
          <w:rFonts w:ascii="Footlight MT Light" w:hAnsi="Footlight MT Light" w:cs="Times New Roman"/>
          <w:color w:val="030303"/>
        </w:rPr>
        <w:t>terbesar</w:t>
      </w:r>
      <w:proofErr w:type="spellEnd"/>
      <w:r>
        <w:rPr>
          <w:rFonts w:ascii="Footlight MT Light" w:hAnsi="Footlight MT Light" w:cs="Times New Roman"/>
          <w:color w:val="030303"/>
        </w:rPr>
        <w:t xml:space="preserve"> di Indonesia.</w:t>
      </w:r>
    </w:p>
    <w:p w14:paraId="323E8455" w14:textId="4B2DB837" w:rsidR="0082433D" w:rsidRPr="00641100" w:rsidRDefault="0082433D" w:rsidP="00781F08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426"/>
        <w:jc w:val="both"/>
        <w:rPr>
          <w:rFonts w:ascii="Footlight MT Light" w:hAnsi="Footlight MT Light" w:cs="Times New Roman"/>
          <w:b/>
          <w:bCs/>
          <w:color w:val="030303"/>
        </w:rPr>
      </w:pPr>
      <w:proofErr w:type="spellStart"/>
      <w:r w:rsidRPr="00641100">
        <w:rPr>
          <w:rFonts w:ascii="Footlight MT Light" w:hAnsi="Footlight MT Light" w:cs="Times New Roman"/>
          <w:b/>
          <w:bCs/>
          <w:color w:val="030303"/>
        </w:rPr>
        <w:t>Peserta</w:t>
      </w:r>
      <w:proofErr w:type="spellEnd"/>
      <w:r w:rsidRPr="00641100">
        <w:rPr>
          <w:rFonts w:ascii="Footlight MT Light" w:hAnsi="Footlight MT Light" w:cs="Times New Roman"/>
          <w:b/>
          <w:bCs/>
          <w:color w:val="030303"/>
        </w:rPr>
        <w:t xml:space="preserve"> </w:t>
      </w:r>
    </w:p>
    <w:p w14:paraId="713A9BF1" w14:textId="2E775439" w:rsidR="0066032D" w:rsidRPr="00641100" w:rsidRDefault="00995434" w:rsidP="00781F08">
      <w:pPr>
        <w:spacing w:line="360" w:lineRule="auto"/>
        <w:ind w:left="426"/>
        <w:jc w:val="both"/>
        <w:rPr>
          <w:rFonts w:ascii="Footlight MT Light" w:hAnsi="Footlight MT Light" w:cs="Times New Roman"/>
          <w:lang w:val="id-ID"/>
        </w:rPr>
      </w:pPr>
      <w:r w:rsidRPr="00641100">
        <w:rPr>
          <w:rFonts w:ascii="Footlight MT Light" w:hAnsi="Footlight MT Light" w:cs="Times New Roman"/>
        </w:rPr>
        <w:t>A</w:t>
      </w:r>
      <w:r w:rsidRPr="00641100">
        <w:rPr>
          <w:rFonts w:ascii="Footlight MT Light" w:hAnsi="Footlight MT Light" w:cs="Times New Roman"/>
          <w:lang w:val="id-ID"/>
        </w:rPr>
        <w:t xml:space="preserve">nggota MSI, anggota komunitas dan organisasi-organisasi kesejarahan, guru-guru sejarah </w:t>
      </w:r>
      <w:r w:rsidRPr="00641100">
        <w:rPr>
          <w:rFonts w:ascii="Footlight MT Light" w:hAnsi="Footlight MT Light" w:cs="Times New Roman"/>
        </w:rPr>
        <w:t xml:space="preserve">  </w:t>
      </w:r>
      <w:r w:rsidRPr="00641100">
        <w:rPr>
          <w:rFonts w:ascii="Footlight MT Light" w:hAnsi="Footlight MT Light" w:cs="Times New Roman"/>
          <w:lang w:val="id-ID"/>
        </w:rPr>
        <w:t xml:space="preserve">dan peminat sejarah di Indonesia. </w:t>
      </w:r>
    </w:p>
    <w:p w14:paraId="32E6E45A" w14:textId="77777777" w:rsidR="00E31870" w:rsidRPr="00641100" w:rsidRDefault="00E31870" w:rsidP="00781F08">
      <w:pPr>
        <w:spacing w:line="360" w:lineRule="auto"/>
        <w:ind w:left="426"/>
        <w:jc w:val="both"/>
        <w:rPr>
          <w:rFonts w:ascii="Footlight MT Light" w:hAnsi="Footlight MT Light" w:cs="Times New Roman"/>
          <w:lang w:val="id-ID"/>
        </w:rPr>
      </w:pPr>
    </w:p>
    <w:p w14:paraId="69F8F088" w14:textId="0463F214" w:rsidR="0082433D" w:rsidRPr="00641100" w:rsidRDefault="0082433D" w:rsidP="00781F08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426"/>
        <w:jc w:val="both"/>
        <w:rPr>
          <w:rFonts w:ascii="Footlight MT Light" w:hAnsi="Footlight MT Light" w:cs="Times New Roman"/>
          <w:b/>
          <w:bCs/>
          <w:color w:val="030303"/>
        </w:rPr>
      </w:pPr>
      <w:proofErr w:type="spellStart"/>
      <w:r w:rsidRPr="00641100">
        <w:rPr>
          <w:rFonts w:ascii="Footlight MT Light" w:hAnsi="Footlight MT Light" w:cs="Times New Roman"/>
          <w:b/>
          <w:bCs/>
          <w:color w:val="030303"/>
        </w:rPr>
        <w:t>Kategori</w:t>
      </w:r>
      <w:proofErr w:type="spellEnd"/>
      <w:r w:rsidRPr="00641100">
        <w:rPr>
          <w:rFonts w:ascii="Footlight MT Light" w:hAnsi="Footlight MT Light" w:cs="Times New Roman"/>
          <w:b/>
          <w:b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/>
          <w:bCs/>
          <w:color w:val="030303"/>
        </w:rPr>
        <w:t>Peserta</w:t>
      </w:r>
      <w:proofErr w:type="spellEnd"/>
      <w:r w:rsidRPr="00641100">
        <w:rPr>
          <w:rFonts w:ascii="Footlight MT Light" w:hAnsi="Footlight MT Light" w:cs="Times New Roman"/>
          <w:b/>
          <w:bCs/>
          <w:color w:val="030303"/>
        </w:rPr>
        <w:t xml:space="preserve"> </w:t>
      </w:r>
    </w:p>
    <w:p w14:paraId="0FA5489A" w14:textId="6DBF3D5A" w:rsidR="00995434" w:rsidRPr="00641100" w:rsidRDefault="00995434" w:rsidP="00781F08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rFonts w:ascii="Footlight MT Light" w:hAnsi="Footlight MT Light" w:cs="Times New Roman"/>
          <w:lang w:val="id-ID"/>
        </w:rPr>
      </w:pPr>
      <w:r w:rsidRPr="00641100">
        <w:rPr>
          <w:rFonts w:ascii="Footlight MT Light" w:hAnsi="Footlight MT Light" w:cs="Times New Roman"/>
          <w:lang w:val="id-ID"/>
        </w:rPr>
        <w:t>Pemakalah Undangan</w:t>
      </w:r>
    </w:p>
    <w:p w14:paraId="4F2EE169" w14:textId="076F1E15" w:rsidR="00995434" w:rsidRDefault="00995434" w:rsidP="00B72BB4">
      <w:pPr>
        <w:spacing w:line="360" w:lineRule="auto"/>
        <w:ind w:left="709"/>
        <w:jc w:val="both"/>
        <w:rPr>
          <w:rFonts w:ascii="Footlight MT Light" w:hAnsi="Footlight MT Light" w:cs="Times New Roman"/>
          <w:lang w:val="id-ID"/>
        </w:rPr>
      </w:pPr>
      <w:proofErr w:type="spellStart"/>
      <w:r w:rsidRPr="00641100">
        <w:rPr>
          <w:rFonts w:ascii="Footlight MT Light" w:hAnsi="Footlight MT Light" w:cs="Times New Roman"/>
        </w:rPr>
        <w:t>Pemakalah</w:t>
      </w:r>
      <w:proofErr w:type="spellEnd"/>
      <w:r w:rsidRPr="00641100">
        <w:rPr>
          <w:rFonts w:ascii="Footlight MT Light" w:hAnsi="Footlight MT Light" w:cs="Times New Roman"/>
        </w:rPr>
        <w:t xml:space="preserve"> </w:t>
      </w:r>
      <w:proofErr w:type="spellStart"/>
      <w:r w:rsidRPr="00641100">
        <w:rPr>
          <w:rFonts w:ascii="Footlight MT Light" w:hAnsi="Footlight MT Light" w:cs="Times New Roman"/>
        </w:rPr>
        <w:t>undangan</w:t>
      </w:r>
      <w:proofErr w:type="spellEnd"/>
      <w:r w:rsidRPr="00641100">
        <w:rPr>
          <w:rFonts w:ascii="Footlight MT Light" w:hAnsi="Footlight MT Light" w:cs="Times New Roman"/>
        </w:rPr>
        <w:t xml:space="preserve"> </w:t>
      </w:r>
      <w:proofErr w:type="spellStart"/>
      <w:r w:rsidRPr="00641100">
        <w:rPr>
          <w:rFonts w:ascii="Footlight MT Light" w:hAnsi="Footlight MT Light" w:cs="Times New Roman"/>
        </w:rPr>
        <w:t>terdiri</w:t>
      </w:r>
      <w:proofErr w:type="spellEnd"/>
      <w:r w:rsidRPr="00641100">
        <w:rPr>
          <w:rFonts w:ascii="Footlight MT Light" w:hAnsi="Footlight MT Light" w:cs="Times New Roman"/>
        </w:rPr>
        <w:t xml:space="preserve"> </w:t>
      </w:r>
      <w:proofErr w:type="spellStart"/>
      <w:r w:rsidRPr="00641100">
        <w:rPr>
          <w:rFonts w:ascii="Footlight MT Light" w:hAnsi="Footlight MT Light" w:cs="Times New Roman"/>
        </w:rPr>
        <w:t>dari</w:t>
      </w:r>
      <w:proofErr w:type="spellEnd"/>
      <w:r w:rsidRPr="00641100">
        <w:rPr>
          <w:rFonts w:ascii="Footlight MT Light" w:hAnsi="Footlight MT Light" w:cs="Times New Roman"/>
          <w:lang w:val="id-ID"/>
        </w:rPr>
        <w:t xml:space="preserve"> 25 pemakalah dari para peneliti dan sejarawan senior Indonesia </w:t>
      </w:r>
      <w:r w:rsidRPr="00641100">
        <w:rPr>
          <w:rFonts w:ascii="Footlight MT Light" w:hAnsi="Footlight MT Light" w:cs="Times New Roman"/>
        </w:rPr>
        <w:t xml:space="preserve">yang </w:t>
      </w:r>
      <w:proofErr w:type="spellStart"/>
      <w:r w:rsidRPr="00641100">
        <w:rPr>
          <w:rFonts w:ascii="Footlight MT Light" w:hAnsi="Footlight MT Light" w:cs="Times New Roman"/>
        </w:rPr>
        <w:t>diundang</w:t>
      </w:r>
      <w:proofErr w:type="spellEnd"/>
      <w:r w:rsidRPr="00641100">
        <w:rPr>
          <w:rFonts w:ascii="Footlight MT Light" w:hAnsi="Footlight MT Light" w:cs="Times New Roman"/>
        </w:rPr>
        <w:t xml:space="preserve"> </w:t>
      </w:r>
      <w:proofErr w:type="spellStart"/>
      <w:r w:rsidRPr="00641100">
        <w:rPr>
          <w:rFonts w:ascii="Footlight MT Light" w:hAnsi="Footlight MT Light" w:cs="Times New Roman"/>
        </w:rPr>
        <w:t>khusus</w:t>
      </w:r>
      <w:proofErr w:type="spellEnd"/>
      <w:r w:rsidRPr="00641100">
        <w:rPr>
          <w:rFonts w:ascii="Footlight MT Light" w:hAnsi="Footlight MT Light" w:cs="Times New Roman"/>
        </w:rPr>
        <w:t xml:space="preserve"> oleh </w:t>
      </w:r>
      <w:proofErr w:type="spellStart"/>
      <w:r w:rsidRPr="00641100">
        <w:rPr>
          <w:rFonts w:ascii="Footlight MT Light" w:hAnsi="Footlight MT Light" w:cs="Times New Roman"/>
        </w:rPr>
        <w:t>panitia</w:t>
      </w:r>
      <w:proofErr w:type="spellEnd"/>
      <w:r w:rsidRPr="00641100">
        <w:rPr>
          <w:rFonts w:ascii="Footlight MT Light" w:hAnsi="Footlight MT Light" w:cs="Times New Roman"/>
        </w:rPr>
        <w:t xml:space="preserve"> </w:t>
      </w:r>
      <w:r w:rsidRPr="00641100">
        <w:rPr>
          <w:rFonts w:ascii="Footlight MT Light" w:hAnsi="Footlight MT Light" w:cs="Times New Roman"/>
          <w:lang w:val="id-ID"/>
        </w:rPr>
        <w:t xml:space="preserve">untuk menyampaikan kajian-kajian terbaru mereka tentang sejarah Indonesia.  </w:t>
      </w:r>
    </w:p>
    <w:p w14:paraId="4CE1C82C" w14:textId="77777777" w:rsidR="00A15BEF" w:rsidRPr="00641100" w:rsidRDefault="00A15BEF" w:rsidP="00B72BB4">
      <w:pPr>
        <w:spacing w:line="360" w:lineRule="auto"/>
        <w:ind w:left="709"/>
        <w:jc w:val="both"/>
        <w:rPr>
          <w:rFonts w:ascii="Footlight MT Light" w:hAnsi="Footlight MT Light" w:cs="Times New Roman"/>
          <w:lang w:val="id-ID"/>
        </w:rPr>
      </w:pPr>
    </w:p>
    <w:p w14:paraId="548A6B09" w14:textId="2E2AB124" w:rsidR="00995434" w:rsidRPr="00641100" w:rsidRDefault="00995434" w:rsidP="00781F08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rFonts w:ascii="Footlight MT Light" w:hAnsi="Footlight MT Light" w:cs="Times New Roman"/>
          <w:lang w:val="id-ID"/>
        </w:rPr>
      </w:pPr>
      <w:r w:rsidRPr="00641100">
        <w:rPr>
          <w:rFonts w:ascii="Footlight MT Light" w:hAnsi="Footlight MT Light" w:cs="Times New Roman"/>
          <w:lang w:val="id-ID"/>
        </w:rPr>
        <w:t xml:space="preserve">Pemakalah </w:t>
      </w:r>
      <w:proofErr w:type="spellStart"/>
      <w:r w:rsidRPr="00641100">
        <w:rPr>
          <w:rFonts w:ascii="Footlight MT Light" w:hAnsi="Footlight MT Light" w:cs="Times New Roman"/>
        </w:rPr>
        <w:t>Seleksi</w:t>
      </w:r>
      <w:proofErr w:type="spellEnd"/>
      <w:r w:rsidRPr="00641100">
        <w:rPr>
          <w:rFonts w:ascii="Footlight MT Light" w:hAnsi="Footlight MT Light" w:cs="Times New Roman"/>
          <w:lang w:val="id-ID"/>
        </w:rPr>
        <w:t xml:space="preserve"> </w:t>
      </w:r>
      <w:r w:rsidR="00641100" w:rsidRPr="00641100">
        <w:rPr>
          <w:rFonts w:ascii="Footlight MT Light" w:hAnsi="Footlight MT Light" w:cs="Times New Roman"/>
        </w:rPr>
        <w:t>(</w:t>
      </w:r>
      <w:proofErr w:type="spellStart"/>
      <w:r w:rsidR="00641100" w:rsidRPr="00641100">
        <w:rPr>
          <w:rFonts w:ascii="Footlight MT Light" w:hAnsi="Footlight MT Light" w:cs="Times New Roman"/>
        </w:rPr>
        <w:t>Pemakalah</w:t>
      </w:r>
      <w:proofErr w:type="spellEnd"/>
      <w:r w:rsidR="00641100" w:rsidRPr="00641100">
        <w:rPr>
          <w:rFonts w:ascii="Footlight MT Light" w:hAnsi="Footlight MT Light" w:cs="Times New Roman"/>
        </w:rPr>
        <w:t xml:space="preserve"> Panel)</w:t>
      </w:r>
      <w:r w:rsidRPr="00641100">
        <w:rPr>
          <w:rFonts w:ascii="Footlight MT Light" w:hAnsi="Footlight MT Light" w:cs="Times New Roman"/>
          <w:lang w:val="id-ID"/>
        </w:rPr>
        <w:t xml:space="preserve">   </w:t>
      </w:r>
    </w:p>
    <w:p w14:paraId="3AC491D4" w14:textId="30834945" w:rsidR="00C91DB8" w:rsidRPr="00641100" w:rsidRDefault="00995434" w:rsidP="00781F08">
      <w:pPr>
        <w:pStyle w:val="ListParagraph"/>
        <w:shd w:val="clear" w:color="auto" w:fill="FFFFFF"/>
        <w:spacing w:line="360" w:lineRule="auto"/>
        <w:ind w:left="709"/>
        <w:jc w:val="both"/>
        <w:rPr>
          <w:rFonts w:ascii="Footlight MT Light" w:hAnsi="Footlight MT Light" w:cs="Times New Roman"/>
        </w:rPr>
      </w:pPr>
      <w:proofErr w:type="spellStart"/>
      <w:r w:rsidRPr="00641100">
        <w:rPr>
          <w:rFonts w:ascii="Footlight MT Light" w:hAnsi="Footlight MT Light" w:cs="Times New Roman"/>
        </w:rPr>
        <w:t>Pemakalah</w:t>
      </w:r>
      <w:proofErr w:type="spellEnd"/>
      <w:r w:rsidRPr="00641100">
        <w:rPr>
          <w:rFonts w:ascii="Footlight MT Light" w:hAnsi="Footlight MT Light" w:cs="Times New Roman"/>
        </w:rPr>
        <w:t xml:space="preserve"> yang </w:t>
      </w:r>
      <w:proofErr w:type="spellStart"/>
      <w:r w:rsidRPr="00641100">
        <w:rPr>
          <w:rFonts w:ascii="Footlight MT Light" w:hAnsi="Footlight MT Light" w:cs="Times New Roman"/>
        </w:rPr>
        <w:t>dipilih</w:t>
      </w:r>
      <w:proofErr w:type="spellEnd"/>
      <w:r w:rsidRPr="00641100">
        <w:rPr>
          <w:rFonts w:ascii="Footlight MT Light" w:hAnsi="Footlight MT Light" w:cs="Times New Roman"/>
        </w:rPr>
        <w:t xml:space="preserve"> </w:t>
      </w:r>
      <w:proofErr w:type="spellStart"/>
      <w:r w:rsidRPr="00641100">
        <w:rPr>
          <w:rFonts w:ascii="Footlight MT Light" w:hAnsi="Footlight MT Light" w:cs="Times New Roman"/>
        </w:rPr>
        <w:t>berdasarkan</w:t>
      </w:r>
      <w:proofErr w:type="spellEnd"/>
      <w:r w:rsidRPr="00641100">
        <w:rPr>
          <w:rFonts w:ascii="Footlight MT Light" w:hAnsi="Footlight MT Light" w:cs="Times New Roman"/>
        </w:rPr>
        <w:t xml:space="preserve"> </w:t>
      </w:r>
      <w:proofErr w:type="spellStart"/>
      <w:r w:rsidRPr="00641100">
        <w:rPr>
          <w:rFonts w:ascii="Footlight MT Light" w:hAnsi="Footlight MT Light" w:cs="Times New Roman"/>
        </w:rPr>
        <w:t>hasil</w:t>
      </w:r>
      <w:proofErr w:type="spellEnd"/>
      <w:r w:rsidRPr="00641100">
        <w:rPr>
          <w:rFonts w:ascii="Footlight MT Light" w:hAnsi="Footlight MT Light" w:cs="Times New Roman"/>
        </w:rPr>
        <w:t xml:space="preserve"> </w:t>
      </w:r>
      <w:proofErr w:type="spellStart"/>
      <w:r w:rsidRPr="00641100">
        <w:rPr>
          <w:rFonts w:ascii="Footlight MT Light" w:hAnsi="Footlight MT Light" w:cs="Times New Roman"/>
        </w:rPr>
        <w:t>seleksi</w:t>
      </w:r>
      <w:proofErr w:type="spellEnd"/>
      <w:r w:rsidRPr="00641100">
        <w:rPr>
          <w:rFonts w:ascii="Footlight MT Light" w:hAnsi="Footlight MT Light" w:cs="Times New Roman"/>
        </w:rPr>
        <w:t xml:space="preserve"> proposal panel yang </w:t>
      </w:r>
      <w:proofErr w:type="spellStart"/>
      <w:r w:rsidRPr="00641100">
        <w:rPr>
          <w:rFonts w:ascii="Footlight MT Light" w:hAnsi="Footlight MT Light" w:cs="Times New Roman"/>
        </w:rPr>
        <w:t>diajukan</w:t>
      </w:r>
      <w:proofErr w:type="spellEnd"/>
      <w:r w:rsidRPr="00641100">
        <w:rPr>
          <w:rFonts w:ascii="Footlight MT Light" w:hAnsi="Footlight MT Light" w:cs="Times New Roman"/>
        </w:rPr>
        <w:t xml:space="preserve">. </w:t>
      </w:r>
      <w:proofErr w:type="spellStart"/>
      <w:r w:rsidRPr="00641100">
        <w:rPr>
          <w:rFonts w:ascii="Footlight MT Light" w:hAnsi="Footlight MT Light" w:cs="Times New Roman"/>
        </w:rPr>
        <w:t>Peserta</w:t>
      </w:r>
      <w:proofErr w:type="spellEnd"/>
      <w:r w:rsidRPr="00641100">
        <w:rPr>
          <w:rFonts w:ascii="Footlight MT Light" w:hAnsi="Footlight MT Light" w:cs="Times New Roman"/>
        </w:rPr>
        <w:t xml:space="preserve"> </w:t>
      </w:r>
      <w:r w:rsidRPr="00641100">
        <w:rPr>
          <w:rFonts w:ascii="Footlight MT Light" w:hAnsi="Footlight MT Light" w:cs="Times New Roman"/>
          <w:lang w:val="id-ID"/>
        </w:rPr>
        <w:t>mengusulkan dan me</w:t>
      </w:r>
      <w:r w:rsidR="00641100" w:rsidRPr="00641100">
        <w:rPr>
          <w:rFonts w:ascii="Footlight MT Light" w:hAnsi="Footlight MT Light" w:cs="Times New Roman"/>
        </w:rPr>
        <w:t>n</w:t>
      </w:r>
      <w:r w:rsidRPr="00641100">
        <w:rPr>
          <w:rFonts w:ascii="Footlight MT Light" w:hAnsi="Footlight MT Light" w:cs="Times New Roman"/>
          <w:lang w:val="id-ID"/>
        </w:rPr>
        <w:t xml:space="preserve">gorganisir tema panel sendiri berdasarkan </w:t>
      </w:r>
      <w:proofErr w:type="spellStart"/>
      <w:r w:rsidR="00641100" w:rsidRPr="00641100">
        <w:rPr>
          <w:rFonts w:ascii="Footlight MT Light" w:hAnsi="Footlight MT Light" w:cs="Times New Roman"/>
        </w:rPr>
        <w:t>minatnya</w:t>
      </w:r>
      <w:proofErr w:type="spellEnd"/>
      <w:r w:rsidR="00641100" w:rsidRPr="00641100">
        <w:rPr>
          <w:rFonts w:ascii="Footlight MT Light" w:hAnsi="Footlight MT Light" w:cs="Times New Roman"/>
        </w:rPr>
        <w:t>.</w:t>
      </w:r>
      <w:r w:rsidR="00641100" w:rsidRPr="00641100">
        <w:rPr>
          <w:rFonts w:ascii="Footlight MT Light" w:hAnsi="Footlight MT Light" w:cs="Times New Roman"/>
          <w:lang w:val="id-ID"/>
        </w:rPr>
        <w:t xml:space="preserve"> </w:t>
      </w:r>
      <w:proofErr w:type="spellStart"/>
      <w:r w:rsidR="00641100" w:rsidRPr="00641100">
        <w:rPr>
          <w:rFonts w:ascii="Footlight MT Light" w:hAnsi="Footlight MT Light" w:cs="Times New Roman"/>
        </w:rPr>
        <w:t>Untuk</w:t>
      </w:r>
      <w:proofErr w:type="spellEnd"/>
      <w:r w:rsidR="00641100" w:rsidRPr="00641100">
        <w:rPr>
          <w:rFonts w:ascii="Footlight MT Light" w:hAnsi="Footlight MT Light" w:cs="Times New Roman"/>
        </w:rPr>
        <w:t xml:space="preserve"> </w:t>
      </w:r>
      <w:proofErr w:type="spellStart"/>
      <w:r w:rsidR="00641100" w:rsidRPr="00641100">
        <w:rPr>
          <w:rFonts w:ascii="Footlight MT Light" w:hAnsi="Footlight MT Light" w:cs="Times New Roman"/>
        </w:rPr>
        <w:lastRenderedPageBreak/>
        <w:t>pemakalah</w:t>
      </w:r>
      <w:proofErr w:type="spellEnd"/>
      <w:r w:rsidR="00641100" w:rsidRPr="00641100">
        <w:rPr>
          <w:rFonts w:ascii="Footlight MT Light" w:hAnsi="Footlight MT Light" w:cs="Times New Roman"/>
        </w:rPr>
        <w:t xml:space="preserve"> </w:t>
      </w:r>
      <w:proofErr w:type="spellStart"/>
      <w:r w:rsidR="00641100" w:rsidRPr="00641100">
        <w:rPr>
          <w:rFonts w:ascii="Footlight MT Light" w:hAnsi="Footlight MT Light" w:cs="Times New Roman"/>
        </w:rPr>
        <w:t>seleksi</w:t>
      </w:r>
      <w:proofErr w:type="spellEnd"/>
      <w:r w:rsidR="00641100" w:rsidRPr="00641100">
        <w:rPr>
          <w:rFonts w:ascii="Footlight MT Light" w:hAnsi="Footlight MT Light" w:cs="Times New Roman"/>
        </w:rPr>
        <w:t>, P</w:t>
      </w:r>
      <w:r w:rsidRPr="00641100">
        <w:rPr>
          <w:rFonts w:ascii="Footlight MT Light" w:hAnsi="Footlight MT Light" w:cs="Times New Roman"/>
          <w:lang w:val="id-ID"/>
        </w:rPr>
        <w:t>anitia akan memilih 75 makalah yang disampaikan dalam panel paralel sesuai dengan tema hasil proses seleksi</w:t>
      </w:r>
      <w:r w:rsidR="00781F08" w:rsidRPr="00641100">
        <w:rPr>
          <w:rFonts w:ascii="Footlight MT Light" w:hAnsi="Footlight MT Light" w:cs="Times New Roman"/>
        </w:rPr>
        <w:t>.</w:t>
      </w:r>
    </w:p>
    <w:p w14:paraId="5CDA6A0C" w14:textId="77777777" w:rsidR="00781F08" w:rsidRPr="00641100" w:rsidRDefault="00781F08" w:rsidP="00781F08">
      <w:pPr>
        <w:pStyle w:val="ListParagraph"/>
        <w:shd w:val="clear" w:color="auto" w:fill="FFFFFF"/>
        <w:spacing w:line="360" w:lineRule="auto"/>
        <w:ind w:left="709"/>
        <w:jc w:val="both"/>
        <w:rPr>
          <w:rFonts w:ascii="Footlight MT Light" w:hAnsi="Footlight MT Light" w:cs="Times New Roman"/>
          <w:b/>
          <w:bCs/>
          <w:color w:val="030303"/>
        </w:rPr>
      </w:pPr>
    </w:p>
    <w:p w14:paraId="3693A4C0" w14:textId="4124D1FF" w:rsidR="00E834C7" w:rsidRPr="00641100" w:rsidRDefault="00E834C7" w:rsidP="00781F08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426"/>
        <w:jc w:val="both"/>
        <w:rPr>
          <w:rFonts w:ascii="Footlight MT Light" w:hAnsi="Footlight MT Light" w:cs="Times New Roman"/>
          <w:b/>
          <w:iCs/>
          <w:color w:val="030303"/>
        </w:rPr>
      </w:pPr>
      <w:proofErr w:type="spellStart"/>
      <w:r w:rsidRPr="00641100">
        <w:rPr>
          <w:rFonts w:ascii="Footlight MT Light" w:hAnsi="Footlight MT Light" w:cs="Times New Roman"/>
          <w:b/>
          <w:iCs/>
          <w:color w:val="030303"/>
        </w:rPr>
        <w:t>Ketentuan</w:t>
      </w:r>
      <w:proofErr w:type="spellEnd"/>
      <w:r w:rsidRPr="00641100">
        <w:rPr>
          <w:rFonts w:ascii="Footlight MT Light" w:hAnsi="Footlight MT Light" w:cs="Times New Roman"/>
          <w:b/>
          <w:iCs/>
          <w:color w:val="030303"/>
        </w:rPr>
        <w:t xml:space="preserve"> </w:t>
      </w:r>
      <w:proofErr w:type="spellStart"/>
      <w:r w:rsidR="00641100" w:rsidRPr="00641100">
        <w:rPr>
          <w:rFonts w:ascii="Footlight MT Light" w:hAnsi="Footlight MT Light" w:cs="Times New Roman"/>
          <w:b/>
          <w:iCs/>
          <w:color w:val="030303"/>
        </w:rPr>
        <w:t>Pemakalah</w:t>
      </w:r>
      <w:proofErr w:type="spellEnd"/>
      <w:r w:rsidRPr="00641100">
        <w:rPr>
          <w:rFonts w:ascii="Footlight MT Light" w:hAnsi="Footlight MT Light" w:cs="Times New Roman"/>
          <w:b/>
          <w:iCs/>
          <w:color w:val="030303"/>
        </w:rPr>
        <w:t xml:space="preserve"> </w:t>
      </w:r>
      <w:r w:rsidR="00641100" w:rsidRPr="00641100">
        <w:rPr>
          <w:rFonts w:ascii="Footlight MT Light" w:hAnsi="Footlight MT Light" w:cs="Times New Roman"/>
          <w:b/>
          <w:iCs/>
          <w:color w:val="030303"/>
        </w:rPr>
        <w:t>P</w:t>
      </w:r>
      <w:r w:rsidRPr="00641100">
        <w:rPr>
          <w:rFonts w:ascii="Footlight MT Light" w:hAnsi="Footlight MT Light" w:cs="Times New Roman"/>
          <w:b/>
          <w:iCs/>
          <w:color w:val="030303"/>
        </w:rPr>
        <w:t xml:space="preserve">anel </w:t>
      </w:r>
    </w:p>
    <w:p w14:paraId="2AE44808" w14:textId="795611C9" w:rsidR="00E31870" w:rsidRPr="00641100" w:rsidRDefault="00E31870" w:rsidP="00781F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Peserta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panel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bebas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menentukan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tema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yang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akan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diajukan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dalam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KNS XI</w:t>
      </w:r>
    </w:p>
    <w:p w14:paraId="76683347" w14:textId="5850B2B2" w:rsidR="00E834C7" w:rsidRPr="00641100" w:rsidRDefault="00C91DB8" w:rsidP="00781F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r w:rsidRPr="00641100">
        <w:rPr>
          <w:rFonts w:ascii="Footlight MT Light" w:hAnsi="Footlight MT Light" w:cs="Times New Roman"/>
          <w:color w:val="030303"/>
        </w:rPr>
        <w:t>P</w:t>
      </w:r>
      <w:r w:rsidR="00E834C7" w:rsidRPr="00641100">
        <w:rPr>
          <w:rFonts w:ascii="Footlight MT Light" w:hAnsi="Footlight MT Light" w:cs="Times New Roman"/>
          <w:color w:val="030303"/>
          <w:lang w:val="id-ID"/>
        </w:rPr>
        <w:t>roposal panel</w:t>
      </w:r>
      <w:r w:rsidR="00E834C7" w:rsidRPr="00641100">
        <w:rPr>
          <w:rFonts w:ascii="Footlight MT Light" w:hAnsi="Footlight MT Light" w:cs="Times New Roman"/>
          <w:color w:val="030303"/>
        </w:rPr>
        <w:t xml:space="preserve"> yang </w:t>
      </w:r>
      <w:proofErr w:type="spellStart"/>
      <w:r w:rsidR="00E834C7" w:rsidRPr="00641100">
        <w:rPr>
          <w:rFonts w:ascii="Footlight MT Light" w:hAnsi="Footlight MT Light" w:cs="Times New Roman"/>
          <w:color w:val="030303"/>
        </w:rPr>
        <w:t>diajukan</w:t>
      </w:r>
      <w:proofErr w:type="spellEnd"/>
      <w:r w:rsidR="00E834C7" w:rsidRPr="00641100">
        <w:rPr>
          <w:rFonts w:ascii="Footlight MT Light" w:hAnsi="Footlight MT Light" w:cs="Times New Roman"/>
          <w:color w:val="030303"/>
        </w:rPr>
        <w:t xml:space="preserve"> </w:t>
      </w:r>
      <w:proofErr w:type="spellStart"/>
      <w:r w:rsidR="00E834C7" w:rsidRPr="00641100">
        <w:rPr>
          <w:rFonts w:ascii="Footlight MT Light" w:hAnsi="Footlight MT Light" w:cs="Times New Roman"/>
          <w:color w:val="030303"/>
        </w:rPr>
        <w:t>merupakan</w:t>
      </w:r>
      <w:proofErr w:type="spellEnd"/>
      <w:r w:rsidR="00E834C7" w:rsidRPr="00641100">
        <w:rPr>
          <w:rFonts w:ascii="Footlight MT Light" w:hAnsi="Footlight MT Light" w:cs="Times New Roman"/>
          <w:color w:val="030303"/>
        </w:rPr>
        <w:t xml:space="preserve"> </w:t>
      </w:r>
      <w:proofErr w:type="spellStart"/>
      <w:r w:rsidR="00E834C7" w:rsidRPr="00641100">
        <w:rPr>
          <w:rFonts w:ascii="Footlight MT Light" w:hAnsi="Footlight MT Light" w:cs="Times New Roman"/>
          <w:color w:val="030303"/>
        </w:rPr>
        <w:t>hasil</w:t>
      </w:r>
      <w:proofErr w:type="spellEnd"/>
      <w:r w:rsidR="00E834C7" w:rsidRPr="00641100">
        <w:rPr>
          <w:rFonts w:ascii="Footlight MT Light" w:hAnsi="Footlight MT Light" w:cs="Times New Roman"/>
          <w:color w:val="030303"/>
          <w:lang w:val="id-ID"/>
        </w:rPr>
        <w:t xml:space="preserve"> </w:t>
      </w:r>
      <w:proofErr w:type="spellStart"/>
      <w:r w:rsidR="00E834C7" w:rsidRPr="00641100">
        <w:rPr>
          <w:rFonts w:ascii="Footlight MT Light" w:hAnsi="Footlight MT Light" w:cs="Times New Roman"/>
          <w:color w:val="030303"/>
        </w:rPr>
        <w:t>diskusi</w:t>
      </w:r>
      <w:proofErr w:type="spellEnd"/>
      <w:r w:rsidR="00E834C7" w:rsidRPr="00641100">
        <w:rPr>
          <w:rFonts w:ascii="Footlight MT Light" w:hAnsi="Footlight MT Light" w:cs="Times New Roman"/>
          <w:color w:val="030303"/>
          <w:lang w:val="id-ID"/>
        </w:rPr>
        <w:t xml:space="preserve"> bersama rekan sejawat terkait temuan-temuan baru dari hasil penelitian yang dilakukan. </w:t>
      </w:r>
    </w:p>
    <w:p w14:paraId="6E1C8307" w14:textId="0C39DDA6" w:rsidR="00D329E8" w:rsidRPr="00641100" w:rsidRDefault="00D329E8" w:rsidP="00781F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r w:rsidRPr="00641100">
        <w:rPr>
          <w:rFonts w:ascii="Footlight MT Light" w:hAnsi="Footlight MT Light" w:cs="Times New Roman"/>
          <w:bCs/>
          <w:color w:val="030303"/>
          <w:lang w:val="id-ID"/>
        </w:rPr>
        <w:t xml:space="preserve">Setiap panel </w:t>
      </w:r>
      <w:proofErr w:type="spellStart"/>
      <w:r w:rsidR="00641100" w:rsidRPr="00641100">
        <w:rPr>
          <w:rFonts w:ascii="Footlight MT Light" w:hAnsi="Footlight MT Light" w:cs="Times New Roman"/>
          <w:bCs/>
          <w:color w:val="030303"/>
        </w:rPr>
        <w:t>terdiri</w:t>
      </w:r>
      <w:proofErr w:type="spellEnd"/>
      <w:r w:rsidR="00641100" w:rsidRPr="00641100">
        <w:rPr>
          <w:rFonts w:ascii="Footlight MT Light" w:hAnsi="Footlight MT Light" w:cs="Times New Roman"/>
          <w:bCs/>
          <w:color w:val="030303"/>
        </w:rPr>
        <w:t xml:space="preserve"> minimal</w:t>
      </w:r>
      <w:r w:rsidRPr="00641100">
        <w:rPr>
          <w:rFonts w:ascii="Footlight MT Light" w:hAnsi="Footlight MT Light" w:cs="Times New Roman"/>
          <w:bCs/>
          <w:color w:val="030303"/>
          <w:lang w:val="id-ID"/>
        </w:rPr>
        <w:t xml:space="preserve"> </w:t>
      </w:r>
      <w:r w:rsidR="00781F08" w:rsidRPr="00641100">
        <w:rPr>
          <w:rFonts w:ascii="Footlight MT Light" w:hAnsi="Footlight MT Light" w:cs="Times New Roman"/>
          <w:bCs/>
          <w:color w:val="030303"/>
        </w:rPr>
        <w:t>4</w:t>
      </w:r>
      <w:r w:rsidR="00641100" w:rsidRPr="00641100">
        <w:rPr>
          <w:rFonts w:ascii="Footlight MT Light" w:hAnsi="Footlight MT Light" w:cs="Times New Roman"/>
          <w:bCs/>
          <w:color w:val="030303"/>
        </w:rPr>
        <w:t xml:space="preserve"> orang </w:t>
      </w:r>
      <w:proofErr w:type="spellStart"/>
      <w:r w:rsidR="00641100" w:rsidRPr="00641100">
        <w:rPr>
          <w:rFonts w:ascii="Footlight MT Light" w:hAnsi="Footlight MT Light" w:cs="Times New Roman"/>
          <w:bCs/>
          <w:color w:val="030303"/>
        </w:rPr>
        <w:t>panelis</w:t>
      </w:r>
      <w:proofErr w:type="spellEnd"/>
      <w:r w:rsidR="00641100" w:rsidRPr="00641100">
        <w:rPr>
          <w:rFonts w:ascii="Footlight MT Light" w:hAnsi="Footlight MT Light" w:cs="Times New Roman"/>
          <w:bCs/>
          <w:color w:val="030303"/>
        </w:rPr>
        <w:t xml:space="preserve"> dan </w:t>
      </w:r>
      <w:proofErr w:type="spellStart"/>
      <w:r w:rsidR="00641100" w:rsidRPr="00641100">
        <w:rPr>
          <w:rFonts w:ascii="Footlight MT Light" w:hAnsi="Footlight MT Light" w:cs="Times New Roman"/>
          <w:bCs/>
          <w:color w:val="030303"/>
        </w:rPr>
        <w:t>maksimal</w:t>
      </w:r>
      <w:proofErr w:type="spellEnd"/>
      <w:r w:rsidR="00641100" w:rsidRPr="00641100">
        <w:rPr>
          <w:rFonts w:ascii="Footlight MT Light" w:hAnsi="Footlight MT Light" w:cs="Times New Roman"/>
          <w:bCs/>
          <w:color w:val="030303"/>
        </w:rPr>
        <w:t xml:space="preserve"> </w:t>
      </w:r>
      <w:r w:rsidR="00781F08" w:rsidRPr="00641100">
        <w:rPr>
          <w:rFonts w:ascii="Footlight MT Light" w:hAnsi="Footlight MT Light" w:cs="Times New Roman"/>
          <w:bCs/>
          <w:color w:val="030303"/>
        </w:rPr>
        <w:t xml:space="preserve">5 orang </w:t>
      </w:r>
      <w:proofErr w:type="spellStart"/>
      <w:r w:rsidR="00781F08" w:rsidRPr="00641100">
        <w:rPr>
          <w:rFonts w:ascii="Footlight MT Light" w:hAnsi="Footlight MT Light" w:cs="Times New Roman"/>
          <w:bCs/>
          <w:color w:val="030303"/>
        </w:rPr>
        <w:t>panelis</w:t>
      </w:r>
      <w:proofErr w:type="spellEnd"/>
      <w:r w:rsidR="00641100" w:rsidRPr="00641100">
        <w:rPr>
          <w:rFonts w:ascii="Footlight MT Light" w:hAnsi="Footlight MT Light" w:cs="Times New Roman"/>
          <w:bCs/>
          <w:color w:val="030303"/>
        </w:rPr>
        <w:t>,</w:t>
      </w:r>
      <w:r w:rsidRPr="00641100">
        <w:rPr>
          <w:rFonts w:ascii="Footlight MT Light" w:hAnsi="Footlight MT Light" w:cs="Times New Roman"/>
          <w:bCs/>
          <w:color w:val="030303"/>
          <w:lang w:val="id-ID"/>
        </w:rPr>
        <w:t xml:space="preserve"> yang akan membahas tema dalam proposal</w:t>
      </w:r>
      <w:r w:rsidRPr="00641100">
        <w:rPr>
          <w:rFonts w:ascii="Footlight MT Light" w:hAnsi="Footlight MT Light" w:cs="Times New Roman"/>
          <w:bCs/>
          <w:color w:val="030303"/>
        </w:rPr>
        <w:t xml:space="preserve"> </w:t>
      </w:r>
      <w:r w:rsidR="00641100" w:rsidRPr="00641100">
        <w:rPr>
          <w:rFonts w:ascii="Footlight MT Light" w:hAnsi="Footlight MT Light" w:cs="Times New Roman"/>
          <w:bCs/>
          <w:color w:val="030303"/>
        </w:rPr>
        <w:t xml:space="preserve">panel </w:t>
      </w:r>
      <w:r w:rsidRPr="00641100">
        <w:rPr>
          <w:rFonts w:ascii="Footlight MT Light" w:hAnsi="Footlight MT Light" w:cs="Times New Roman"/>
          <w:bCs/>
          <w:color w:val="030303"/>
        </w:rPr>
        <w:t xml:space="preserve">yang </w:t>
      </w:r>
      <w:proofErr w:type="spellStart"/>
      <w:r w:rsidRPr="00641100">
        <w:rPr>
          <w:rFonts w:ascii="Footlight MT Light" w:hAnsi="Footlight MT Light" w:cs="Times New Roman"/>
          <w:bCs/>
          <w:color w:val="030303"/>
        </w:rPr>
        <w:t>diajukan</w:t>
      </w:r>
      <w:proofErr w:type="spellEnd"/>
      <w:r w:rsidRPr="00641100">
        <w:rPr>
          <w:rFonts w:ascii="Footlight MT Light" w:hAnsi="Footlight MT Light" w:cs="Times New Roman"/>
          <w:bCs/>
          <w:color w:val="030303"/>
        </w:rPr>
        <w:t>.</w:t>
      </w:r>
    </w:p>
    <w:p w14:paraId="7AC1404C" w14:textId="379EB814" w:rsidR="00E834C7" w:rsidRPr="00641100" w:rsidRDefault="00E834C7" w:rsidP="00781F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r w:rsidRPr="00641100">
        <w:rPr>
          <w:rFonts w:ascii="Footlight MT Light" w:hAnsi="Footlight MT Light" w:cs="Times New Roman"/>
          <w:color w:val="030303"/>
          <w:lang w:val="id-ID"/>
        </w:rPr>
        <w:t xml:space="preserve"> </w:t>
      </w:r>
      <w:r w:rsidR="00D329E8" w:rsidRPr="00641100">
        <w:rPr>
          <w:rFonts w:ascii="Footlight MT Light" w:hAnsi="Footlight MT Light" w:cs="Times New Roman"/>
          <w:color w:val="030303"/>
        </w:rPr>
        <w:t xml:space="preserve">Proposal panel </w:t>
      </w:r>
      <w:proofErr w:type="spellStart"/>
      <w:r w:rsidR="00D329E8" w:rsidRPr="00641100">
        <w:rPr>
          <w:rFonts w:ascii="Footlight MT Light" w:hAnsi="Footlight MT Light" w:cs="Times New Roman"/>
          <w:color w:val="030303"/>
        </w:rPr>
        <w:t>memuat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: </w:t>
      </w:r>
    </w:p>
    <w:p w14:paraId="184F8532" w14:textId="7959067D" w:rsidR="00D329E8" w:rsidRPr="00641100" w:rsidRDefault="00D329E8" w:rsidP="00781F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Tema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panel</w:t>
      </w:r>
      <w:r w:rsidR="00641100" w:rsidRPr="00641100">
        <w:rPr>
          <w:rFonts w:ascii="Footlight MT Light" w:hAnsi="Footlight MT Light" w:cs="Times New Roman"/>
          <w:bCs/>
          <w:iCs/>
          <w:color w:val="030303"/>
        </w:rPr>
        <w:t>.</w:t>
      </w:r>
    </w:p>
    <w:p w14:paraId="4666FEE2" w14:textId="36DA8CD1" w:rsidR="00D329E8" w:rsidRPr="00641100" w:rsidRDefault="00E834C7" w:rsidP="00781F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Profil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  <w:lang w:val="id-ID"/>
        </w:rPr>
        <w:t xml:space="preserve"> singkat</w:t>
      </w:r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setiap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  <w:lang w:val="id-ID"/>
        </w:rPr>
        <w:t xml:space="preserve"> panelis yang akan menyampaikan presentasi</w:t>
      </w:r>
      <w:r w:rsidR="00641100" w:rsidRPr="00641100">
        <w:rPr>
          <w:rFonts w:ascii="Footlight MT Light" w:hAnsi="Footlight MT Light" w:cs="Times New Roman"/>
          <w:bCs/>
          <w:iCs/>
          <w:color w:val="030303"/>
        </w:rPr>
        <w:t>.</w:t>
      </w:r>
      <w:r w:rsidRPr="00641100">
        <w:rPr>
          <w:rFonts w:ascii="Footlight MT Light" w:hAnsi="Footlight MT Light" w:cs="Times New Roman"/>
          <w:bCs/>
          <w:iCs/>
          <w:color w:val="030303"/>
          <w:lang w:val="id-ID"/>
        </w:rPr>
        <w:t xml:space="preserve">  </w:t>
      </w:r>
    </w:p>
    <w:p w14:paraId="3D702F0C" w14:textId="49622548" w:rsidR="00D329E8" w:rsidRPr="00641100" w:rsidRDefault="00C91DB8" w:rsidP="00781F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proofErr w:type="spellStart"/>
      <w:r w:rsidRPr="00641100">
        <w:rPr>
          <w:rFonts w:ascii="Footlight MT Light" w:hAnsi="Footlight MT Light" w:cs="Times New Roman"/>
          <w:bCs/>
          <w:color w:val="030303"/>
        </w:rPr>
        <w:t>Abstrak</w:t>
      </w:r>
      <w:proofErr w:type="spellEnd"/>
      <w:r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color w:val="030303"/>
        </w:rPr>
        <w:t>tentang</w:t>
      </w:r>
      <w:proofErr w:type="spellEnd"/>
      <w:r w:rsidRPr="00641100">
        <w:rPr>
          <w:rFonts w:ascii="Footlight MT Light" w:hAnsi="Footlight MT Light" w:cs="Times New Roman"/>
          <w:bCs/>
          <w:color w:val="030303"/>
        </w:rPr>
        <w:t xml:space="preserve"> </w:t>
      </w:r>
      <w:r w:rsidR="00781F08" w:rsidRPr="00641100">
        <w:rPr>
          <w:rFonts w:ascii="Footlight MT Light" w:hAnsi="Footlight MT Light" w:cs="Times New Roman"/>
          <w:bCs/>
          <w:color w:val="030303"/>
        </w:rPr>
        <w:t>S</w:t>
      </w:r>
      <w:r w:rsidR="00D329E8" w:rsidRPr="00641100">
        <w:rPr>
          <w:rFonts w:ascii="Footlight MT Light" w:hAnsi="Footlight MT Light" w:cs="Times New Roman"/>
          <w:bCs/>
          <w:color w:val="030303"/>
        </w:rPr>
        <w:t xml:space="preserve">ub </w:t>
      </w:r>
      <w:proofErr w:type="spellStart"/>
      <w:r w:rsidR="00D329E8" w:rsidRPr="00641100">
        <w:rPr>
          <w:rFonts w:ascii="Footlight MT Light" w:hAnsi="Footlight MT Light" w:cs="Times New Roman"/>
          <w:bCs/>
          <w:color w:val="030303"/>
        </w:rPr>
        <w:t>tema</w:t>
      </w:r>
      <w:proofErr w:type="spellEnd"/>
      <w:r w:rsidR="00D329E8" w:rsidRPr="00641100">
        <w:rPr>
          <w:rFonts w:ascii="Footlight MT Light" w:hAnsi="Footlight MT Light" w:cs="Times New Roman"/>
          <w:bCs/>
          <w:color w:val="030303"/>
        </w:rPr>
        <w:t xml:space="preserve"> yang </w:t>
      </w:r>
      <w:proofErr w:type="spellStart"/>
      <w:r w:rsidR="00D329E8" w:rsidRPr="00641100">
        <w:rPr>
          <w:rFonts w:ascii="Footlight MT Light" w:hAnsi="Footlight MT Light" w:cs="Times New Roman"/>
          <w:bCs/>
          <w:color w:val="030303"/>
        </w:rPr>
        <w:t>yang</w:t>
      </w:r>
      <w:proofErr w:type="spellEnd"/>
      <w:r w:rsidR="00D329E8"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="00D329E8" w:rsidRPr="00641100">
        <w:rPr>
          <w:rFonts w:ascii="Footlight MT Light" w:hAnsi="Footlight MT Light" w:cs="Times New Roman"/>
          <w:bCs/>
          <w:color w:val="030303"/>
        </w:rPr>
        <w:t>dipilih</w:t>
      </w:r>
      <w:proofErr w:type="spellEnd"/>
      <w:r w:rsidRPr="00641100">
        <w:rPr>
          <w:rFonts w:ascii="Footlight MT Light" w:hAnsi="Footlight MT Light" w:cs="Times New Roman"/>
          <w:bCs/>
          <w:color w:val="030303"/>
        </w:rPr>
        <w:t xml:space="preserve"> </w:t>
      </w:r>
      <w:r w:rsidR="00D329E8" w:rsidRPr="00641100">
        <w:rPr>
          <w:rFonts w:ascii="Footlight MT Light" w:hAnsi="Footlight MT Light" w:cs="Times New Roman"/>
          <w:bCs/>
          <w:color w:val="030303"/>
        </w:rPr>
        <w:t xml:space="preserve">oleh </w:t>
      </w:r>
      <w:proofErr w:type="spellStart"/>
      <w:r w:rsidR="00D329E8" w:rsidRPr="00641100">
        <w:rPr>
          <w:rFonts w:ascii="Footlight MT Light" w:hAnsi="Footlight MT Light" w:cs="Times New Roman"/>
          <w:bCs/>
          <w:color w:val="030303"/>
        </w:rPr>
        <w:t>setiap</w:t>
      </w:r>
      <w:proofErr w:type="spellEnd"/>
      <w:r w:rsidR="00D329E8"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="00D329E8" w:rsidRPr="00641100">
        <w:rPr>
          <w:rFonts w:ascii="Footlight MT Light" w:hAnsi="Footlight MT Light" w:cs="Times New Roman"/>
          <w:bCs/>
          <w:color w:val="030303"/>
        </w:rPr>
        <w:t>panelis</w:t>
      </w:r>
      <w:proofErr w:type="spellEnd"/>
      <w:r w:rsidR="00D329E8" w:rsidRPr="00641100">
        <w:rPr>
          <w:rFonts w:ascii="Footlight MT Light" w:hAnsi="Footlight MT Light" w:cs="Times New Roman"/>
          <w:bCs/>
          <w:color w:val="030303"/>
        </w:rPr>
        <w:t xml:space="preserve"> (</w:t>
      </w:r>
      <w:proofErr w:type="spellStart"/>
      <w:r w:rsidR="00D329E8" w:rsidRPr="00641100">
        <w:rPr>
          <w:rFonts w:ascii="Footlight MT Light" w:hAnsi="Footlight MT Light" w:cs="Times New Roman"/>
          <w:bCs/>
          <w:color w:val="030303"/>
        </w:rPr>
        <w:t>maksimal</w:t>
      </w:r>
      <w:proofErr w:type="spellEnd"/>
      <w:r w:rsidR="00D329E8" w:rsidRPr="00641100">
        <w:rPr>
          <w:rFonts w:ascii="Footlight MT Light" w:hAnsi="Footlight MT Light" w:cs="Times New Roman"/>
          <w:bCs/>
          <w:color w:val="030303"/>
        </w:rPr>
        <w:t xml:space="preserve"> 300 kata)</w:t>
      </w:r>
      <w:r w:rsidR="00E834C7" w:rsidRPr="00641100">
        <w:rPr>
          <w:rFonts w:ascii="Footlight MT Light" w:hAnsi="Footlight MT Light" w:cs="Times New Roman"/>
          <w:bCs/>
          <w:iCs/>
          <w:color w:val="030303"/>
          <w:lang w:val="id-ID"/>
        </w:rPr>
        <w:t xml:space="preserve"> </w:t>
      </w:r>
    </w:p>
    <w:p w14:paraId="4E2E586E" w14:textId="5A124683" w:rsidR="00E834C7" w:rsidRPr="00641100" w:rsidRDefault="00E834C7" w:rsidP="00781F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proofErr w:type="spellStart"/>
      <w:r w:rsidRPr="00641100">
        <w:rPr>
          <w:rFonts w:ascii="Footlight MT Light" w:hAnsi="Footlight MT Light" w:cs="Times New Roman"/>
          <w:bCs/>
          <w:color w:val="030303"/>
        </w:rPr>
        <w:t>Usulan</w:t>
      </w:r>
      <w:proofErr w:type="spellEnd"/>
      <w:r w:rsidR="001022DF" w:rsidRPr="00641100">
        <w:rPr>
          <w:rFonts w:ascii="Footlight MT Light" w:hAnsi="Footlight MT Light" w:cs="Times New Roman"/>
          <w:bCs/>
          <w:color w:val="030303"/>
          <w:lang w:val="id-ID"/>
        </w:rPr>
        <w:t xml:space="preserve"> panel</w:t>
      </w:r>
      <w:r w:rsidRPr="00641100">
        <w:rPr>
          <w:rFonts w:ascii="Footlight MT Light" w:hAnsi="Footlight MT Light" w:cs="Times New Roman"/>
          <w:bCs/>
          <w:color w:val="030303"/>
        </w:rPr>
        <w:t xml:space="preserve"> yang</w:t>
      </w:r>
      <w:r w:rsidR="001022DF" w:rsidRPr="00641100">
        <w:rPr>
          <w:rFonts w:ascii="Footlight MT Light" w:hAnsi="Footlight MT Light" w:cs="Times New Roman"/>
          <w:bCs/>
          <w:color w:val="030303"/>
          <w:lang w:val="id-ID"/>
        </w:rPr>
        <w:t xml:space="preserve"> disetujui</w:t>
      </w:r>
      <w:r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color w:val="030303"/>
        </w:rPr>
        <w:t>akan</w:t>
      </w:r>
      <w:proofErr w:type="spellEnd"/>
      <w:r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color w:val="030303"/>
        </w:rPr>
        <w:t>diundang</w:t>
      </w:r>
      <w:proofErr w:type="spellEnd"/>
      <w:r w:rsidRPr="00641100">
        <w:rPr>
          <w:rFonts w:ascii="Footlight MT Light" w:hAnsi="Footlight MT Light" w:cs="Times New Roman"/>
          <w:bCs/>
          <w:color w:val="030303"/>
        </w:rPr>
        <w:t xml:space="preserve"> </w:t>
      </w:r>
      <w:r w:rsidR="00CB0733" w:rsidRPr="00641100">
        <w:rPr>
          <w:rFonts w:ascii="Footlight MT Light" w:hAnsi="Footlight MT Light" w:cs="Times New Roman"/>
          <w:bCs/>
          <w:color w:val="030303"/>
        </w:rPr>
        <w:t xml:space="preserve">pada KNS XI, </w:t>
      </w:r>
      <w:proofErr w:type="spellStart"/>
      <w:r w:rsidR="00CB0733" w:rsidRPr="00641100">
        <w:rPr>
          <w:rFonts w:ascii="Footlight MT Light" w:hAnsi="Footlight MT Light" w:cs="Times New Roman"/>
          <w:bCs/>
          <w:color w:val="030303"/>
        </w:rPr>
        <w:t>tanggal</w:t>
      </w:r>
      <w:proofErr w:type="spellEnd"/>
      <w:r w:rsidR="00CB0733" w:rsidRPr="00641100">
        <w:rPr>
          <w:rFonts w:ascii="Footlight MT Light" w:hAnsi="Footlight MT Light" w:cs="Times New Roman"/>
          <w:bCs/>
          <w:color w:val="030303"/>
        </w:rPr>
        <w:t xml:space="preserve"> 8-11 November 2021 </w:t>
      </w:r>
      <w:proofErr w:type="spellStart"/>
      <w:r w:rsidR="00EE49D0" w:rsidRPr="00641100">
        <w:rPr>
          <w:rFonts w:ascii="Footlight MT Light" w:hAnsi="Footlight MT Light" w:cs="Times New Roman"/>
          <w:bCs/>
          <w:color w:val="030303"/>
        </w:rPr>
        <w:t>untuk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="00CB0733" w:rsidRPr="00641100">
        <w:rPr>
          <w:rFonts w:ascii="Footlight MT Light" w:hAnsi="Footlight MT Light" w:cs="Times New Roman"/>
          <w:bCs/>
          <w:color w:val="030303"/>
        </w:rPr>
        <w:t>mempresentasikan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="00EE49D0" w:rsidRPr="00641100">
        <w:rPr>
          <w:rFonts w:ascii="Footlight MT Light" w:hAnsi="Footlight MT Light" w:cs="Times New Roman"/>
          <w:bCs/>
          <w:color w:val="030303"/>
        </w:rPr>
        <w:t>diskusi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="00EE49D0" w:rsidRPr="00641100">
        <w:rPr>
          <w:rFonts w:ascii="Footlight MT Light" w:hAnsi="Footlight MT Light" w:cs="Times New Roman"/>
          <w:bCs/>
          <w:color w:val="030303"/>
        </w:rPr>
        <w:t>panelnya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="00EE49D0" w:rsidRPr="00641100">
        <w:rPr>
          <w:rFonts w:ascii="Footlight MT Light" w:hAnsi="Footlight MT Light" w:cs="Times New Roman"/>
          <w:bCs/>
          <w:color w:val="030303"/>
        </w:rPr>
        <w:t>secara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daring </w:t>
      </w:r>
      <w:r w:rsidR="00EE49D0" w:rsidRPr="00641100">
        <w:rPr>
          <w:rFonts w:ascii="Footlight MT Light" w:hAnsi="Footlight MT Light" w:cs="Times New Roman"/>
          <w:bCs/>
          <w:color w:val="030303"/>
          <w:lang w:val="id-ID"/>
        </w:rPr>
        <w:t>selama 75 menit</w:t>
      </w:r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="00EE49D0" w:rsidRPr="00641100">
        <w:rPr>
          <w:rFonts w:ascii="Footlight MT Light" w:hAnsi="Footlight MT Light" w:cs="Times New Roman"/>
          <w:bCs/>
          <w:color w:val="030303"/>
        </w:rPr>
        <w:t>dengan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moderator yang </w:t>
      </w:r>
      <w:proofErr w:type="spellStart"/>
      <w:r w:rsidR="00EE49D0" w:rsidRPr="00641100">
        <w:rPr>
          <w:rFonts w:ascii="Footlight MT Light" w:hAnsi="Footlight MT Light" w:cs="Times New Roman"/>
          <w:bCs/>
          <w:color w:val="030303"/>
        </w:rPr>
        <w:t>ditentukan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="00EE49D0" w:rsidRPr="00641100">
        <w:rPr>
          <w:rFonts w:ascii="Footlight MT Light" w:hAnsi="Footlight MT Light" w:cs="Times New Roman"/>
          <w:bCs/>
          <w:color w:val="030303"/>
        </w:rPr>
        <w:t>sendiri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oleh </w:t>
      </w:r>
      <w:proofErr w:type="spellStart"/>
      <w:r w:rsidR="00EE49D0" w:rsidRPr="00641100">
        <w:rPr>
          <w:rFonts w:ascii="Footlight MT Light" w:hAnsi="Footlight MT Light" w:cs="Times New Roman"/>
          <w:bCs/>
          <w:color w:val="030303"/>
        </w:rPr>
        <w:t>kelompok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 xml:space="preserve"> </w:t>
      </w:r>
      <w:proofErr w:type="spellStart"/>
      <w:r w:rsidR="00EE49D0" w:rsidRPr="00641100">
        <w:rPr>
          <w:rFonts w:ascii="Footlight MT Light" w:hAnsi="Footlight MT Light" w:cs="Times New Roman"/>
          <w:bCs/>
          <w:color w:val="030303"/>
        </w:rPr>
        <w:t>panelnya</w:t>
      </w:r>
      <w:proofErr w:type="spellEnd"/>
      <w:r w:rsidR="00EE49D0" w:rsidRPr="00641100">
        <w:rPr>
          <w:rFonts w:ascii="Footlight MT Light" w:hAnsi="Footlight MT Light" w:cs="Times New Roman"/>
          <w:bCs/>
          <w:color w:val="030303"/>
        </w:rPr>
        <w:t>.</w:t>
      </w:r>
    </w:p>
    <w:p w14:paraId="3CB365D2" w14:textId="5F08B333" w:rsidR="00995434" w:rsidRPr="00641100" w:rsidRDefault="00D329E8" w:rsidP="00781F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/>
          <w:iCs/>
          <w:color w:val="030303"/>
          <w:lang w:val="id-ID"/>
        </w:rPr>
      </w:pPr>
      <w:r w:rsidRPr="00641100">
        <w:rPr>
          <w:rFonts w:ascii="Footlight MT Light" w:hAnsi="Footlight MT Light" w:cs="Times New Roman"/>
          <w:bCs/>
          <w:iCs/>
          <w:color w:val="030303"/>
        </w:rPr>
        <w:t xml:space="preserve">Proposal panel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dikirim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melalui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r w:rsidR="00995434" w:rsidRPr="00641100">
        <w:rPr>
          <w:rFonts w:ascii="Footlight MT Light" w:hAnsi="Footlight MT Light" w:cs="Times New Roman"/>
          <w:bCs/>
          <w:iCs/>
          <w:color w:val="030303"/>
        </w:rPr>
        <w:t xml:space="preserve">email </w:t>
      </w:r>
      <w:hyperlink r:id="rId5" w:history="1">
        <w:r w:rsidR="00995434" w:rsidRPr="00641100">
          <w:rPr>
            <w:rStyle w:val="Hyperlink"/>
            <w:rFonts w:ascii="Footlight MT Light" w:hAnsi="Footlight MT Light" w:cs="Times New Roman"/>
            <w:bCs/>
            <w:iCs/>
            <w:lang w:val="id-ID"/>
          </w:rPr>
          <w:t>konferensi@masyarakatsejarawan.or.id</w:t>
        </w:r>
      </w:hyperlink>
      <w:r w:rsidR="00995434" w:rsidRPr="00641100">
        <w:rPr>
          <w:rFonts w:ascii="Footlight MT Light" w:hAnsi="Footlight MT Light" w:cs="Times New Roman"/>
          <w:bCs/>
          <w:iCs/>
        </w:rPr>
        <w:t xml:space="preserve"> </w:t>
      </w:r>
      <w:r w:rsidR="00995434" w:rsidRPr="00641100">
        <w:rPr>
          <w:rFonts w:ascii="Footlight MT Light" w:hAnsi="Footlight MT Light" w:cs="Times New Roman"/>
          <w:bCs/>
          <w:iCs/>
          <w:color w:val="030303"/>
          <w:lang w:val="id-ID"/>
        </w:rPr>
        <w:t xml:space="preserve">dengan menyebutkan nama panel pada subyek email yang </w:t>
      </w:r>
      <w:proofErr w:type="spellStart"/>
      <w:r w:rsidR="00995434" w:rsidRPr="00641100">
        <w:rPr>
          <w:rFonts w:ascii="Footlight MT Light" w:hAnsi="Footlight MT Light" w:cs="Times New Roman"/>
          <w:bCs/>
          <w:iCs/>
          <w:color w:val="030303"/>
        </w:rPr>
        <w:t>dikirim</w:t>
      </w:r>
      <w:proofErr w:type="spellEnd"/>
      <w:r w:rsidR="00641100" w:rsidRPr="00641100">
        <w:rPr>
          <w:rFonts w:ascii="Footlight MT Light" w:hAnsi="Footlight MT Light" w:cs="Times New Roman"/>
          <w:bCs/>
          <w:iCs/>
          <w:color w:val="030303"/>
        </w:rPr>
        <w:t>.</w:t>
      </w:r>
    </w:p>
    <w:p w14:paraId="2EB08FB7" w14:textId="49560F0B" w:rsidR="00C91DB8" w:rsidRPr="00641100" w:rsidRDefault="00D329E8" w:rsidP="00781F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Keikutsertaan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66032D" w:rsidRPr="00641100">
        <w:rPr>
          <w:rFonts w:ascii="Footlight MT Light" w:hAnsi="Footlight MT Light" w:cs="Times New Roman"/>
          <w:bCs/>
          <w:iCs/>
          <w:color w:val="030303"/>
        </w:rPr>
        <w:t>panelis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yang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terdiri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dari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berbagai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instansi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>/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lembaga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>/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kelompok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akan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menjadi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nilai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tambah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dalam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r w:rsidR="0066032D" w:rsidRPr="00641100">
        <w:rPr>
          <w:rFonts w:ascii="Footlight MT Light" w:hAnsi="Footlight MT Light" w:cs="Times New Roman"/>
          <w:bCs/>
          <w:iCs/>
          <w:color w:val="030303"/>
        </w:rPr>
        <w:t xml:space="preserve">proses </w:t>
      </w:r>
      <w:proofErr w:type="spellStart"/>
      <w:r w:rsidR="0066032D" w:rsidRPr="00641100">
        <w:rPr>
          <w:rFonts w:ascii="Footlight MT Light" w:hAnsi="Footlight MT Light" w:cs="Times New Roman"/>
          <w:bCs/>
          <w:iCs/>
          <w:color w:val="030303"/>
        </w:rPr>
        <w:t>seleksi</w:t>
      </w:r>
      <w:proofErr w:type="spellEnd"/>
      <w:r w:rsidR="0066032D" w:rsidRPr="00641100">
        <w:rPr>
          <w:rFonts w:ascii="Footlight MT Light" w:hAnsi="Footlight MT Light" w:cs="Times New Roman"/>
          <w:bCs/>
          <w:iCs/>
          <w:color w:val="030303"/>
        </w:rPr>
        <w:t xml:space="preserve"> proposal.</w:t>
      </w:r>
    </w:p>
    <w:p w14:paraId="4E93162E" w14:textId="77777777" w:rsidR="00C91DB8" w:rsidRPr="00641100" w:rsidRDefault="00C91DB8" w:rsidP="00781F08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</w:p>
    <w:p w14:paraId="3BDC3D79" w14:textId="563B5292" w:rsidR="00EE49D0" w:rsidRPr="00641100" w:rsidRDefault="00D329E8" w:rsidP="00781F08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426"/>
        <w:jc w:val="both"/>
        <w:rPr>
          <w:rFonts w:ascii="Footlight MT Light" w:hAnsi="Footlight MT Light" w:cs="Times New Roman"/>
          <w:b/>
          <w:iCs/>
          <w:color w:val="030303"/>
        </w:rPr>
      </w:pPr>
      <w:proofErr w:type="spellStart"/>
      <w:r w:rsidRPr="00641100">
        <w:rPr>
          <w:rFonts w:ascii="Footlight MT Light" w:hAnsi="Footlight MT Light" w:cs="Times New Roman"/>
          <w:b/>
          <w:iCs/>
          <w:color w:val="030303"/>
        </w:rPr>
        <w:t>Tanggal</w:t>
      </w:r>
      <w:proofErr w:type="spellEnd"/>
      <w:r w:rsidRPr="00641100">
        <w:rPr>
          <w:rFonts w:ascii="Footlight MT Light" w:hAnsi="Footlight MT Light" w:cs="Times New Roman"/>
          <w:b/>
          <w:iCs/>
          <w:color w:val="030303"/>
        </w:rPr>
        <w:t xml:space="preserve"> </w:t>
      </w:r>
      <w:proofErr w:type="spellStart"/>
      <w:proofErr w:type="gramStart"/>
      <w:r w:rsidRPr="00641100">
        <w:rPr>
          <w:rFonts w:ascii="Footlight MT Light" w:hAnsi="Footlight MT Light" w:cs="Times New Roman"/>
          <w:b/>
          <w:iCs/>
          <w:color w:val="030303"/>
        </w:rPr>
        <w:t>penting</w:t>
      </w:r>
      <w:proofErr w:type="spellEnd"/>
      <w:r w:rsidRPr="00641100">
        <w:rPr>
          <w:rFonts w:ascii="Footlight MT Light" w:hAnsi="Footlight MT Light" w:cs="Times New Roman"/>
          <w:b/>
          <w:iCs/>
          <w:color w:val="030303"/>
        </w:rPr>
        <w:t xml:space="preserve"> :</w:t>
      </w:r>
      <w:proofErr w:type="gramEnd"/>
      <w:r w:rsidRPr="00641100">
        <w:rPr>
          <w:rFonts w:ascii="Footlight MT Light" w:hAnsi="Footlight MT Light" w:cs="Times New Roman"/>
          <w:b/>
          <w:iCs/>
          <w:color w:val="030303"/>
        </w:rPr>
        <w:t xml:space="preserve"> </w:t>
      </w:r>
    </w:p>
    <w:p w14:paraId="525645A3" w14:textId="23FA6CF1" w:rsidR="002308DA" w:rsidRPr="00641100" w:rsidRDefault="00432510" w:rsidP="00781F0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bookmarkStart w:id="0" w:name="_Hlk67573728"/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Pengiriman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r w:rsidR="00D329E8" w:rsidRPr="00641100">
        <w:rPr>
          <w:rFonts w:ascii="Footlight MT Light" w:hAnsi="Footlight MT Light" w:cs="Times New Roman"/>
          <w:bCs/>
          <w:iCs/>
          <w:color w:val="030303"/>
        </w:rPr>
        <w:t>proposal panel</w:t>
      </w:r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r w:rsidR="001022DF" w:rsidRPr="00641100">
        <w:rPr>
          <w:rFonts w:ascii="Footlight MT Light" w:hAnsi="Footlight MT Light" w:cs="Times New Roman"/>
          <w:bCs/>
          <w:iCs/>
          <w:color w:val="030303"/>
          <w:lang w:val="id-ID"/>
        </w:rPr>
        <w:t xml:space="preserve">paling lambat </w:t>
      </w:r>
      <w:proofErr w:type="spellStart"/>
      <w:r w:rsidR="0066032D" w:rsidRPr="00641100">
        <w:rPr>
          <w:rFonts w:ascii="Footlight MT Light" w:hAnsi="Footlight MT Light" w:cs="Times New Roman"/>
          <w:bCs/>
          <w:iCs/>
          <w:color w:val="030303"/>
        </w:rPr>
        <w:t>diterima</w:t>
      </w:r>
      <w:proofErr w:type="spellEnd"/>
      <w:r w:rsidR="0066032D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D329E8" w:rsidRPr="00641100">
        <w:rPr>
          <w:rFonts w:ascii="Footlight MT Light" w:hAnsi="Footlight MT Light" w:cs="Times New Roman"/>
          <w:bCs/>
          <w:iCs/>
          <w:color w:val="030303"/>
        </w:rPr>
        <w:t>tanggal</w:t>
      </w:r>
      <w:proofErr w:type="spellEnd"/>
      <w:r w:rsidR="00D329E8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r w:rsidR="0066032D" w:rsidRPr="00641100">
        <w:rPr>
          <w:rFonts w:ascii="Footlight MT Light" w:hAnsi="Footlight MT Light" w:cs="Times New Roman"/>
          <w:b/>
          <w:bCs/>
          <w:iCs/>
          <w:color w:val="030303"/>
        </w:rPr>
        <w:t>20 Mei</w:t>
      </w:r>
      <w:r w:rsidR="001022DF" w:rsidRPr="00641100">
        <w:rPr>
          <w:rFonts w:ascii="Footlight MT Light" w:hAnsi="Footlight MT Light" w:cs="Times New Roman"/>
          <w:b/>
          <w:bCs/>
          <w:iCs/>
          <w:color w:val="030303"/>
          <w:lang w:val="id-ID"/>
        </w:rPr>
        <w:t xml:space="preserve"> 2021 </w:t>
      </w:r>
    </w:p>
    <w:p w14:paraId="5A2E48C2" w14:textId="7F4FF99C" w:rsidR="001022DF" w:rsidRPr="00641100" w:rsidRDefault="00432510" w:rsidP="00781F0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Pengumuman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hasil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seleksi</w:t>
      </w:r>
      <w:proofErr w:type="spellEnd"/>
      <w:r w:rsidR="0066032D" w:rsidRPr="00641100">
        <w:rPr>
          <w:rFonts w:ascii="Footlight MT Light" w:hAnsi="Footlight MT Light" w:cs="Times New Roman"/>
          <w:bCs/>
          <w:iCs/>
          <w:color w:val="030303"/>
        </w:rPr>
        <w:t xml:space="preserve"> proposal panel</w:t>
      </w:r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akan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C91DB8" w:rsidRPr="00641100">
        <w:rPr>
          <w:rFonts w:ascii="Footlight MT Light" w:hAnsi="Footlight MT Light" w:cs="Times New Roman"/>
          <w:bCs/>
          <w:iCs/>
          <w:color w:val="030303"/>
        </w:rPr>
        <w:t>diumumkan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pada</w:t>
      </w:r>
      <w:r w:rsidR="00C91DB8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C91DB8" w:rsidRPr="00641100">
        <w:rPr>
          <w:rFonts w:ascii="Footlight MT Light" w:hAnsi="Footlight MT Light" w:cs="Times New Roman"/>
          <w:bCs/>
          <w:iCs/>
          <w:color w:val="030303"/>
        </w:rPr>
        <w:t>tanggal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r w:rsidR="002308DA" w:rsidRPr="00641100">
        <w:rPr>
          <w:rFonts w:ascii="Footlight MT Light" w:hAnsi="Footlight MT Light" w:cs="Times New Roman"/>
          <w:b/>
          <w:iCs/>
          <w:color w:val="030303"/>
        </w:rPr>
        <w:t xml:space="preserve">1 </w:t>
      </w:r>
      <w:proofErr w:type="spellStart"/>
      <w:r w:rsidR="002308DA" w:rsidRPr="00641100">
        <w:rPr>
          <w:rFonts w:ascii="Footlight MT Light" w:hAnsi="Footlight MT Light" w:cs="Times New Roman"/>
          <w:b/>
          <w:iCs/>
          <w:color w:val="030303"/>
        </w:rPr>
        <w:t>Juni</w:t>
      </w:r>
      <w:proofErr w:type="spellEnd"/>
      <w:r w:rsidR="002308DA" w:rsidRPr="00641100">
        <w:rPr>
          <w:rFonts w:ascii="Footlight MT Light" w:hAnsi="Footlight MT Light" w:cs="Times New Roman"/>
          <w:b/>
          <w:iCs/>
          <w:color w:val="030303"/>
        </w:rPr>
        <w:t xml:space="preserve"> 2021</w:t>
      </w:r>
      <w:r w:rsidR="002308DA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2308DA" w:rsidRPr="00641100">
        <w:rPr>
          <w:rFonts w:ascii="Footlight MT Light" w:hAnsi="Footlight MT Light" w:cs="Times New Roman"/>
          <w:bCs/>
          <w:iCs/>
          <w:color w:val="030303"/>
        </w:rPr>
        <w:t>melalui</w:t>
      </w:r>
      <w:proofErr w:type="spellEnd"/>
      <w:r w:rsidR="002308DA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r w:rsidR="002308DA" w:rsidRPr="00641100">
        <w:rPr>
          <w:rFonts w:ascii="Footlight MT Light" w:hAnsi="Footlight MT Light" w:cs="Times New Roman"/>
          <w:bCs/>
          <w:i/>
          <w:color w:val="030303"/>
        </w:rPr>
        <w:t>website</w:t>
      </w:r>
      <w:r w:rsidR="002308DA" w:rsidRPr="00641100">
        <w:rPr>
          <w:rFonts w:ascii="Footlight MT Light" w:hAnsi="Footlight MT Light" w:cs="Times New Roman"/>
          <w:bCs/>
          <w:iCs/>
          <w:color w:val="030303"/>
        </w:rPr>
        <w:t xml:space="preserve"> MSI </w:t>
      </w:r>
      <w:r w:rsidR="00DA6505" w:rsidRPr="00641100">
        <w:rPr>
          <w:rFonts w:ascii="Footlight MT Light" w:hAnsi="Footlight MT Light" w:cs="Times New Roman"/>
          <w:bCs/>
          <w:iCs/>
          <w:color w:val="030303"/>
        </w:rPr>
        <w:t xml:space="preserve">dan </w:t>
      </w:r>
      <w:r w:rsidR="002308DA" w:rsidRPr="00641100">
        <w:rPr>
          <w:rFonts w:ascii="Footlight MT Light" w:hAnsi="Footlight MT Light" w:cs="Times New Roman"/>
          <w:bCs/>
          <w:iCs/>
          <w:color w:val="030303"/>
        </w:rPr>
        <w:t xml:space="preserve">media </w:t>
      </w:r>
      <w:proofErr w:type="spellStart"/>
      <w:r w:rsidR="002308DA" w:rsidRPr="00641100">
        <w:rPr>
          <w:rFonts w:ascii="Footlight MT Light" w:hAnsi="Footlight MT Light" w:cs="Times New Roman"/>
          <w:bCs/>
          <w:iCs/>
          <w:color w:val="030303"/>
        </w:rPr>
        <w:t>sosial</w:t>
      </w:r>
      <w:proofErr w:type="spellEnd"/>
      <w:r w:rsidR="002308DA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2308DA" w:rsidRPr="00641100">
        <w:rPr>
          <w:rFonts w:ascii="Footlight MT Light" w:hAnsi="Footlight MT Light" w:cs="Times New Roman"/>
          <w:bCs/>
          <w:iCs/>
          <w:color w:val="030303"/>
        </w:rPr>
        <w:t>Direktorat</w:t>
      </w:r>
      <w:proofErr w:type="spellEnd"/>
      <w:r w:rsidR="002308DA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2308DA" w:rsidRPr="00641100">
        <w:rPr>
          <w:rFonts w:ascii="Footlight MT Light" w:hAnsi="Footlight MT Light" w:cs="Times New Roman"/>
          <w:bCs/>
          <w:iCs/>
          <w:color w:val="030303"/>
        </w:rPr>
        <w:t>Jenderal</w:t>
      </w:r>
      <w:proofErr w:type="spellEnd"/>
      <w:r w:rsidR="002308DA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2308DA" w:rsidRPr="00641100">
        <w:rPr>
          <w:rFonts w:ascii="Footlight MT Light" w:hAnsi="Footlight MT Light" w:cs="Times New Roman"/>
          <w:bCs/>
          <w:iCs/>
          <w:color w:val="030303"/>
        </w:rPr>
        <w:t>Kebudayaan</w:t>
      </w:r>
      <w:proofErr w:type="spellEnd"/>
      <w:r w:rsidR="002308DA" w:rsidRPr="00641100">
        <w:rPr>
          <w:rFonts w:ascii="Footlight MT Light" w:hAnsi="Footlight MT Light" w:cs="Times New Roman"/>
          <w:bCs/>
          <w:iCs/>
          <w:color w:val="030303"/>
        </w:rPr>
        <w:t>;</w:t>
      </w:r>
    </w:p>
    <w:p w14:paraId="3C989534" w14:textId="5E112110" w:rsidR="002308DA" w:rsidRPr="00A15BEF" w:rsidRDefault="002308DA" w:rsidP="00781F0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/>
          <w:iCs/>
          <w:color w:val="030303"/>
          <w:lang w:val="id-ID"/>
        </w:rPr>
      </w:pP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Makalah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C91DB8" w:rsidRPr="00641100">
        <w:rPr>
          <w:rFonts w:ascii="Footlight MT Light" w:hAnsi="Footlight MT Light" w:cs="Times New Roman"/>
          <w:bCs/>
          <w:iCs/>
          <w:color w:val="030303"/>
        </w:rPr>
        <w:t>lengkap</w:t>
      </w:r>
      <w:proofErr w:type="spellEnd"/>
      <w:r w:rsidR="00C91DB8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C91DB8" w:rsidRPr="00641100">
        <w:rPr>
          <w:rFonts w:ascii="Footlight MT Light" w:hAnsi="Footlight MT Light" w:cs="Times New Roman"/>
          <w:bCs/>
          <w:iCs/>
          <w:color w:val="030303"/>
        </w:rPr>
        <w:t>dikirimkan</w:t>
      </w:r>
      <w:proofErr w:type="spellEnd"/>
      <w:r w:rsidR="00C91DB8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C91DB8" w:rsidRPr="00641100">
        <w:rPr>
          <w:rFonts w:ascii="Footlight MT Light" w:hAnsi="Footlight MT Light" w:cs="Times New Roman"/>
          <w:bCs/>
          <w:iCs/>
          <w:color w:val="030303"/>
        </w:rPr>
        <w:t>melalui</w:t>
      </w:r>
      <w:proofErr w:type="spellEnd"/>
      <w:r w:rsidR="00C91DB8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C91DB8" w:rsidRPr="00641100">
        <w:rPr>
          <w:rFonts w:ascii="Footlight MT Light" w:hAnsi="Footlight MT Light" w:cs="Times New Roman"/>
          <w:bCs/>
          <w:iCs/>
          <w:color w:val="030303"/>
        </w:rPr>
        <w:t>tautan</w:t>
      </w:r>
      <w:proofErr w:type="spellEnd"/>
      <w:r w:rsidR="00C91DB8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r w:rsidR="00995434" w:rsidRPr="00641100">
        <w:rPr>
          <w:rFonts w:ascii="Footlight MT Light" w:hAnsi="Footlight MT Light" w:cs="Times New Roman"/>
          <w:bCs/>
          <w:iCs/>
          <w:color w:val="030303"/>
        </w:rPr>
        <w:t xml:space="preserve">email </w:t>
      </w:r>
      <w:hyperlink r:id="rId6" w:history="1">
        <w:r w:rsidR="00995434" w:rsidRPr="00641100">
          <w:rPr>
            <w:rStyle w:val="Hyperlink"/>
            <w:rFonts w:ascii="Footlight MT Light" w:hAnsi="Footlight MT Light" w:cs="Times New Roman"/>
            <w:bCs/>
            <w:iCs/>
            <w:lang w:val="id-ID"/>
          </w:rPr>
          <w:t>konferensi@masyarakatsejarawan.or.id</w:t>
        </w:r>
      </w:hyperlink>
      <w:r w:rsidR="00C91DB8" w:rsidRPr="00641100">
        <w:rPr>
          <w:rFonts w:ascii="Footlight MT Light" w:hAnsi="Footlight MT Light" w:cs="Times New Roman"/>
          <w:b/>
          <w:iCs/>
          <w:color w:val="030303"/>
        </w:rPr>
        <w:t xml:space="preserve"> </w:t>
      </w:r>
      <w:r w:rsidRPr="00641100">
        <w:rPr>
          <w:rFonts w:ascii="Footlight MT Light" w:hAnsi="Footlight MT Light" w:cs="Times New Roman"/>
          <w:bCs/>
          <w:iCs/>
          <w:color w:val="030303"/>
        </w:rPr>
        <w:t xml:space="preserve">paling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lambat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C91DB8" w:rsidRPr="00641100">
        <w:rPr>
          <w:rFonts w:ascii="Footlight MT Light" w:hAnsi="Footlight MT Light" w:cs="Times New Roman"/>
          <w:bCs/>
          <w:iCs/>
          <w:color w:val="030303"/>
        </w:rPr>
        <w:t>diterima</w:t>
      </w:r>
      <w:proofErr w:type="spellEnd"/>
      <w:r w:rsidR="00C91DB8"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641100">
        <w:rPr>
          <w:rFonts w:ascii="Footlight MT Light" w:hAnsi="Footlight MT Light" w:cs="Times New Roman"/>
          <w:bCs/>
          <w:iCs/>
          <w:color w:val="030303"/>
        </w:rPr>
        <w:t>tanggal</w:t>
      </w:r>
      <w:proofErr w:type="spellEnd"/>
      <w:r w:rsidRPr="00641100">
        <w:rPr>
          <w:rFonts w:ascii="Footlight MT Light" w:hAnsi="Footlight MT Light" w:cs="Times New Roman"/>
          <w:bCs/>
          <w:iCs/>
          <w:color w:val="030303"/>
        </w:rPr>
        <w:t xml:space="preserve"> </w:t>
      </w:r>
      <w:r w:rsidRPr="00641100">
        <w:rPr>
          <w:rFonts w:ascii="Footlight MT Light" w:hAnsi="Footlight MT Light" w:cs="Times New Roman"/>
          <w:b/>
          <w:iCs/>
          <w:color w:val="030303"/>
        </w:rPr>
        <w:t xml:space="preserve">30 </w:t>
      </w:r>
      <w:proofErr w:type="spellStart"/>
      <w:r w:rsidRPr="00641100">
        <w:rPr>
          <w:rFonts w:ascii="Footlight MT Light" w:hAnsi="Footlight MT Light" w:cs="Times New Roman"/>
          <w:b/>
          <w:iCs/>
          <w:color w:val="030303"/>
        </w:rPr>
        <w:t>Agustus</w:t>
      </w:r>
      <w:proofErr w:type="spellEnd"/>
      <w:r w:rsidRPr="00641100">
        <w:rPr>
          <w:rFonts w:ascii="Footlight MT Light" w:hAnsi="Footlight MT Light" w:cs="Times New Roman"/>
          <w:b/>
          <w:iCs/>
          <w:color w:val="030303"/>
        </w:rPr>
        <w:t xml:space="preserve"> 2021</w:t>
      </w:r>
      <w:bookmarkEnd w:id="0"/>
      <w:r w:rsidR="00DA6505" w:rsidRPr="00641100">
        <w:rPr>
          <w:rFonts w:ascii="Footlight MT Light" w:hAnsi="Footlight MT Light" w:cs="Times New Roman"/>
          <w:b/>
          <w:iCs/>
          <w:color w:val="030303"/>
        </w:rPr>
        <w:t>.</w:t>
      </w:r>
    </w:p>
    <w:p w14:paraId="522E4963" w14:textId="77777777" w:rsidR="00A15BEF" w:rsidRPr="00A15BEF" w:rsidRDefault="00A15BEF" w:rsidP="00A15BEF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/>
          <w:iCs/>
          <w:color w:val="030303"/>
          <w:lang w:val="id-ID"/>
        </w:rPr>
      </w:pPr>
    </w:p>
    <w:p w14:paraId="189794D9" w14:textId="54C24E5A" w:rsidR="00A15BEF" w:rsidRDefault="00A15BEF" w:rsidP="00A15BE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26" w:hanging="284"/>
        <w:jc w:val="both"/>
        <w:rPr>
          <w:rFonts w:ascii="Footlight MT Light" w:hAnsi="Footlight MT Light" w:cs="Times New Roman"/>
          <w:b/>
          <w:iCs/>
          <w:color w:val="030303"/>
        </w:rPr>
      </w:pPr>
      <w:r>
        <w:rPr>
          <w:rFonts w:ascii="Footlight MT Light" w:hAnsi="Footlight MT Light" w:cs="Times New Roman"/>
          <w:b/>
          <w:iCs/>
          <w:color w:val="030303"/>
        </w:rPr>
        <w:t>Lain-lain</w:t>
      </w:r>
    </w:p>
    <w:p w14:paraId="3D44C868" w14:textId="657E90A8" w:rsidR="00A15BEF" w:rsidRPr="00A15BEF" w:rsidRDefault="00A15BEF" w:rsidP="00A15BE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Footlight MT Light" w:hAnsi="Footlight MT Light" w:cs="Times New Roman"/>
          <w:bCs/>
          <w:iCs/>
          <w:color w:val="030303"/>
        </w:rPr>
      </w:pPr>
      <w:proofErr w:type="spellStart"/>
      <w:r w:rsidRPr="00A15BEF">
        <w:rPr>
          <w:rFonts w:ascii="Footlight MT Light" w:hAnsi="Footlight MT Light" w:cs="Times New Roman"/>
          <w:bCs/>
          <w:iCs/>
          <w:color w:val="030303"/>
        </w:rPr>
        <w:t>Setiap</w:t>
      </w:r>
      <w:proofErr w:type="spellEnd"/>
      <w:r w:rsidRPr="00A15BEF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A15BEF">
        <w:rPr>
          <w:rFonts w:ascii="Footlight MT Light" w:hAnsi="Footlight MT Light" w:cs="Times New Roman"/>
          <w:bCs/>
          <w:iCs/>
          <w:color w:val="030303"/>
        </w:rPr>
        <w:t>Pemakalah</w:t>
      </w:r>
      <w:proofErr w:type="spellEnd"/>
      <w:r w:rsidRPr="00A15BEF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A15BEF">
        <w:rPr>
          <w:rFonts w:ascii="Footlight MT Light" w:hAnsi="Footlight MT Light" w:cs="Times New Roman"/>
          <w:bCs/>
          <w:iCs/>
          <w:color w:val="030303"/>
        </w:rPr>
        <w:t>akan</w:t>
      </w:r>
      <w:proofErr w:type="spellEnd"/>
      <w:r w:rsidRPr="00A15BEF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A15BEF">
        <w:rPr>
          <w:rFonts w:ascii="Footlight MT Light" w:hAnsi="Footlight MT Light" w:cs="Times New Roman"/>
          <w:bCs/>
          <w:iCs/>
          <w:color w:val="030303"/>
        </w:rPr>
        <w:t>mendapatkan</w:t>
      </w:r>
      <w:proofErr w:type="spellEnd"/>
      <w:r w:rsidRPr="00A15BEF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A15BEF">
        <w:rPr>
          <w:rFonts w:ascii="Footlight MT Light" w:hAnsi="Footlight MT Light" w:cs="Times New Roman"/>
          <w:bCs/>
          <w:iCs/>
          <w:color w:val="030303"/>
        </w:rPr>
        <w:t>sertipikat</w:t>
      </w:r>
      <w:proofErr w:type="spellEnd"/>
      <w:r w:rsidR="00720DB1">
        <w:rPr>
          <w:rFonts w:ascii="Footlight MT Light" w:hAnsi="Footlight MT Light" w:cs="Times New Roman"/>
          <w:bCs/>
          <w:iCs/>
          <w:color w:val="030303"/>
        </w:rPr>
        <w:t>.</w:t>
      </w:r>
    </w:p>
    <w:p w14:paraId="136C8C2C" w14:textId="504FD2FC" w:rsidR="00A15BEF" w:rsidRPr="00A15BEF" w:rsidRDefault="00A15BEF" w:rsidP="00A15BE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Footlight MT Light" w:hAnsi="Footlight MT Light" w:cs="Times New Roman"/>
          <w:bCs/>
          <w:iCs/>
          <w:color w:val="030303"/>
        </w:rPr>
      </w:pPr>
      <w:proofErr w:type="spellStart"/>
      <w:r w:rsidRPr="00A15BEF">
        <w:rPr>
          <w:rFonts w:ascii="Footlight MT Light" w:hAnsi="Footlight MT Light" w:cs="Times New Roman"/>
          <w:bCs/>
          <w:iCs/>
          <w:color w:val="030303"/>
        </w:rPr>
        <w:t>Makalah</w:t>
      </w:r>
      <w:proofErr w:type="spellEnd"/>
      <w:r w:rsidRPr="00A15BEF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A15BEF">
        <w:rPr>
          <w:rFonts w:ascii="Footlight MT Light" w:hAnsi="Footlight MT Light" w:cs="Times New Roman"/>
          <w:bCs/>
          <w:iCs/>
          <w:color w:val="030303"/>
        </w:rPr>
        <w:t>akan</w:t>
      </w:r>
      <w:proofErr w:type="spellEnd"/>
      <w:r w:rsidRPr="00A15BEF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Pr="00A15BEF">
        <w:rPr>
          <w:rFonts w:ascii="Footlight MT Light" w:hAnsi="Footlight MT Light" w:cs="Times New Roman"/>
          <w:bCs/>
          <w:iCs/>
          <w:color w:val="030303"/>
        </w:rPr>
        <w:t>diterbitkan</w:t>
      </w:r>
      <w:proofErr w:type="spellEnd"/>
      <w:r w:rsidR="00720DB1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720DB1">
        <w:rPr>
          <w:rFonts w:ascii="Footlight MT Light" w:hAnsi="Footlight MT Light" w:cs="Times New Roman"/>
          <w:bCs/>
          <w:iCs/>
          <w:color w:val="030303"/>
        </w:rPr>
        <w:t>dalam</w:t>
      </w:r>
      <w:proofErr w:type="spellEnd"/>
      <w:r w:rsidR="00720DB1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720DB1">
        <w:rPr>
          <w:rFonts w:ascii="Footlight MT Light" w:hAnsi="Footlight MT Light" w:cs="Times New Roman"/>
          <w:bCs/>
          <w:iCs/>
          <w:color w:val="030303"/>
        </w:rPr>
        <w:t>bentuk</w:t>
      </w:r>
      <w:proofErr w:type="spellEnd"/>
      <w:r w:rsidR="00720DB1">
        <w:rPr>
          <w:rFonts w:ascii="Footlight MT Light" w:hAnsi="Footlight MT Light" w:cs="Times New Roman"/>
          <w:bCs/>
          <w:iCs/>
          <w:color w:val="030303"/>
        </w:rPr>
        <w:t xml:space="preserve"> </w:t>
      </w:r>
      <w:proofErr w:type="spellStart"/>
      <w:r w:rsidR="00720DB1">
        <w:rPr>
          <w:rFonts w:ascii="Footlight MT Light" w:hAnsi="Footlight MT Light" w:cs="Times New Roman"/>
          <w:bCs/>
          <w:iCs/>
          <w:color w:val="030303"/>
        </w:rPr>
        <w:t>prosiding</w:t>
      </w:r>
      <w:proofErr w:type="spellEnd"/>
      <w:r w:rsidR="00720DB1">
        <w:rPr>
          <w:rFonts w:ascii="Footlight MT Light" w:hAnsi="Footlight MT Light" w:cs="Times New Roman"/>
          <w:bCs/>
          <w:iCs/>
          <w:color w:val="030303"/>
        </w:rPr>
        <w:t>.</w:t>
      </w:r>
    </w:p>
    <w:p w14:paraId="78E77BF4" w14:textId="77777777" w:rsidR="00B72BB4" w:rsidRPr="00641100" w:rsidRDefault="00B72BB4" w:rsidP="00781F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Footlight MT Light" w:hAnsi="Footlight MT Light" w:cs="Times New Roman"/>
          <w:bCs/>
          <w:iCs/>
          <w:color w:val="030303"/>
          <w:lang w:val="id-ID"/>
        </w:rPr>
      </w:pPr>
    </w:p>
    <w:p w14:paraId="136F5BFE" w14:textId="3D0FEEF2" w:rsidR="00781F08" w:rsidRPr="00641100" w:rsidRDefault="00781F08" w:rsidP="00781F08">
      <w:pPr>
        <w:jc w:val="both"/>
        <w:rPr>
          <w:rFonts w:ascii="Footlight MT Light" w:hAnsi="Footlight MT Light"/>
          <w:i/>
          <w:iCs/>
          <w:lang w:val="id-ID"/>
        </w:rPr>
      </w:pPr>
      <w:r w:rsidRPr="00641100">
        <w:rPr>
          <w:rFonts w:ascii="Footlight MT Light" w:hAnsi="Footlight MT Light"/>
          <w:i/>
          <w:iCs/>
          <w:lang w:val="id-ID"/>
        </w:rPr>
        <w:t>Alamat Sekretariat:</w:t>
      </w:r>
    </w:p>
    <w:p w14:paraId="455622DC" w14:textId="77777777" w:rsidR="00E31870" w:rsidRPr="00641100" w:rsidRDefault="00E31870" w:rsidP="00781F08">
      <w:pPr>
        <w:jc w:val="both"/>
        <w:rPr>
          <w:rFonts w:ascii="Footlight MT Light" w:hAnsi="Footlight MT Light"/>
          <w:lang w:val="id-ID"/>
        </w:rPr>
      </w:pPr>
    </w:p>
    <w:p w14:paraId="3228CA6F" w14:textId="5A4933D4" w:rsidR="00781F08" w:rsidRPr="00641100" w:rsidRDefault="00781F08" w:rsidP="00781F08">
      <w:pPr>
        <w:jc w:val="both"/>
        <w:rPr>
          <w:rFonts w:ascii="Footlight MT Light" w:hAnsi="Footlight MT Light"/>
        </w:rPr>
      </w:pPr>
      <w:r w:rsidRPr="00641100">
        <w:rPr>
          <w:rFonts w:ascii="Footlight MT Light" w:hAnsi="Footlight MT Light"/>
          <w:lang w:val="id-ID"/>
        </w:rPr>
        <w:t xml:space="preserve">Direktorat </w:t>
      </w:r>
      <w:proofErr w:type="spellStart"/>
      <w:r w:rsidRPr="00641100">
        <w:rPr>
          <w:rFonts w:ascii="Footlight MT Light" w:hAnsi="Footlight MT Light"/>
        </w:rPr>
        <w:t>Pengembangan</w:t>
      </w:r>
      <w:proofErr w:type="spellEnd"/>
      <w:r w:rsidRPr="00641100">
        <w:rPr>
          <w:rFonts w:ascii="Footlight MT Light" w:hAnsi="Footlight MT Light"/>
        </w:rPr>
        <w:t xml:space="preserve"> dan </w:t>
      </w:r>
      <w:proofErr w:type="spellStart"/>
      <w:r w:rsidRPr="00641100">
        <w:rPr>
          <w:rFonts w:ascii="Footlight MT Light" w:hAnsi="Footlight MT Light"/>
        </w:rPr>
        <w:t>Pemanfaatan</w:t>
      </w:r>
      <w:proofErr w:type="spellEnd"/>
      <w:r w:rsidRPr="00641100">
        <w:rPr>
          <w:rFonts w:ascii="Footlight MT Light" w:hAnsi="Footlight MT Light"/>
        </w:rPr>
        <w:t xml:space="preserve"> </w:t>
      </w:r>
      <w:proofErr w:type="spellStart"/>
      <w:r w:rsidRPr="00641100">
        <w:rPr>
          <w:rFonts w:ascii="Footlight MT Light" w:hAnsi="Footlight MT Light"/>
        </w:rPr>
        <w:t>Kebudayaan</w:t>
      </w:r>
      <w:proofErr w:type="spellEnd"/>
    </w:p>
    <w:p w14:paraId="61EACFC6" w14:textId="77777777" w:rsidR="00781F08" w:rsidRPr="00641100" w:rsidRDefault="00781F08" w:rsidP="00781F08">
      <w:pPr>
        <w:jc w:val="both"/>
        <w:rPr>
          <w:rFonts w:ascii="Footlight MT Light" w:hAnsi="Footlight MT Light"/>
          <w:lang w:val="id-ID"/>
        </w:rPr>
      </w:pPr>
      <w:r w:rsidRPr="00641100">
        <w:rPr>
          <w:rFonts w:ascii="Footlight MT Light" w:hAnsi="Footlight MT Light"/>
          <w:lang w:val="id-ID"/>
        </w:rPr>
        <w:lastRenderedPageBreak/>
        <w:t>Direktorat Jenderal Kebudayaan</w:t>
      </w:r>
      <w:r w:rsidRPr="00641100">
        <w:rPr>
          <w:rFonts w:ascii="Footlight MT Light" w:hAnsi="Footlight MT Light"/>
        </w:rPr>
        <w:t xml:space="preserve">, </w:t>
      </w:r>
      <w:r w:rsidRPr="00641100">
        <w:rPr>
          <w:rFonts w:ascii="Footlight MT Light" w:hAnsi="Footlight MT Light"/>
          <w:lang w:val="id-ID"/>
        </w:rPr>
        <w:t>Kementerian Pendidikan dan Kebudayaan Kompleks Kemdikbud, Gedung E, Lantai 9</w:t>
      </w:r>
    </w:p>
    <w:p w14:paraId="7B34AA54" w14:textId="60D73155" w:rsidR="00E31870" w:rsidRPr="00641100" w:rsidRDefault="00781F08" w:rsidP="00781F08">
      <w:pPr>
        <w:jc w:val="both"/>
        <w:rPr>
          <w:rFonts w:ascii="Footlight MT Light" w:hAnsi="Footlight MT Light"/>
          <w:lang w:val="id-ID"/>
        </w:rPr>
      </w:pPr>
      <w:r w:rsidRPr="00641100">
        <w:rPr>
          <w:rFonts w:ascii="Footlight MT Light" w:hAnsi="Footlight MT Light"/>
          <w:lang w:val="id-ID"/>
        </w:rPr>
        <w:t xml:space="preserve">Jl. Jenderal Sudirman, Senayan, Jakarta 10270 </w:t>
      </w:r>
    </w:p>
    <w:p w14:paraId="63DD54EB" w14:textId="696E1BE7" w:rsidR="00E31870" w:rsidRPr="00641100" w:rsidRDefault="00781F08" w:rsidP="00781F08">
      <w:pPr>
        <w:jc w:val="both"/>
        <w:rPr>
          <w:rFonts w:ascii="Footlight MT Light" w:hAnsi="Footlight MT Light"/>
        </w:rPr>
      </w:pPr>
      <w:r w:rsidRPr="00641100">
        <w:rPr>
          <w:rFonts w:ascii="Footlight MT Light" w:hAnsi="Footlight MT Light"/>
          <w:lang w:val="id-ID"/>
        </w:rPr>
        <w:t xml:space="preserve">Email: </w:t>
      </w:r>
      <w:r w:rsidR="00DE735B">
        <w:fldChar w:fldCharType="begin"/>
      </w:r>
      <w:r w:rsidR="00DE735B">
        <w:instrText xml:space="preserve"> HYPERLINK "mailto:konferensi@masyarakatsejarawan.or.id" </w:instrText>
      </w:r>
      <w:r w:rsidR="00DE735B">
        <w:fldChar w:fldCharType="separate"/>
      </w:r>
      <w:r w:rsidR="00DE735B" w:rsidRPr="00641100">
        <w:rPr>
          <w:rStyle w:val="Hyperlink"/>
          <w:rFonts w:ascii="Footlight MT Light" w:hAnsi="Footlight MT Light" w:cs="Times New Roman"/>
          <w:bCs/>
          <w:iCs/>
          <w:lang w:val="id-ID"/>
        </w:rPr>
        <w:t>konferensi@masyarakatsejarawan.or.id</w:t>
      </w:r>
      <w:r w:rsidR="00DE735B">
        <w:rPr>
          <w:rStyle w:val="Hyperlink"/>
          <w:rFonts w:ascii="Footlight MT Light" w:hAnsi="Footlight MT Light" w:cs="Times New Roman"/>
          <w:bCs/>
          <w:iCs/>
          <w:lang w:val="id-ID"/>
        </w:rPr>
        <w:fldChar w:fldCharType="end"/>
      </w:r>
    </w:p>
    <w:p w14:paraId="7CD200E1" w14:textId="2E76F83E" w:rsidR="00E31870" w:rsidRPr="00641100" w:rsidRDefault="00E31870" w:rsidP="00781F08">
      <w:pPr>
        <w:jc w:val="both"/>
        <w:rPr>
          <w:rFonts w:ascii="Footlight MT Light" w:hAnsi="Footlight MT Light"/>
        </w:rPr>
      </w:pPr>
      <w:proofErr w:type="spellStart"/>
      <w:r w:rsidRPr="00641100">
        <w:rPr>
          <w:rFonts w:ascii="Footlight MT Light" w:hAnsi="Footlight MT Light"/>
        </w:rPr>
        <w:t>Narahubung</w:t>
      </w:r>
      <w:proofErr w:type="spellEnd"/>
      <w:r w:rsidRPr="00641100">
        <w:rPr>
          <w:rFonts w:ascii="Footlight MT Light" w:hAnsi="Footlight MT Light"/>
        </w:rPr>
        <w:t xml:space="preserve">: </w:t>
      </w:r>
      <w:proofErr w:type="spellStart"/>
      <w:r w:rsidR="00B72BB4" w:rsidRPr="00641100">
        <w:rPr>
          <w:rFonts w:ascii="Footlight MT Light" w:hAnsi="Footlight MT Light"/>
        </w:rPr>
        <w:t>Khansa</w:t>
      </w:r>
      <w:proofErr w:type="spellEnd"/>
      <w:r w:rsidRPr="00641100">
        <w:rPr>
          <w:rFonts w:ascii="Footlight MT Light" w:hAnsi="Footlight MT Light"/>
        </w:rPr>
        <w:t xml:space="preserve"> (</w:t>
      </w:r>
      <w:proofErr w:type="spellStart"/>
      <w:proofErr w:type="gramStart"/>
      <w:r w:rsidR="00B72BB4" w:rsidRPr="00641100">
        <w:rPr>
          <w:rFonts w:ascii="Footlight MT Light" w:hAnsi="Footlight MT Light"/>
        </w:rPr>
        <w:t>No.Hp</w:t>
      </w:r>
      <w:proofErr w:type="spellEnd"/>
      <w:proofErr w:type="gramEnd"/>
      <w:r w:rsidR="00B72BB4" w:rsidRPr="00641100">
        <w:rPr>
          <w:rFonts w:ascii="Footlight MT Light" w:hAnsi="Footlight MT Light"/>
        </w:rPr>
        <w:t xml:space="preserve"> : </w:t>
      </w:r>
      <w:r w:rsidRPr="00641100">
        <w:rPr>
          <w:rFonts w:ascii="Footlight MT Light" w:hAnsi="Footlight MT Light"/>
        </w:rPr>
        <w:t>0821</w:t>
      </w:r>
      <w:r w:rsidR="00B72BB4" w:rsidRPr="00641100">
        <w:rPr>
          <w:rFonts w:ascii="Footlight MT Light" w:hAnsi="Footlight MT Light"/>
        </w:rPr>
        <w:t>-</w:t>
      </w:r>
      <w:r w:rsidRPr="00641100">
        <w:rPr>
          <w:rFonts w:ascii="Footlight MT Light" w:hAnsi="Footlight MT Light"/>
        </w:rPr>
        <w:t>3808</w:t>
      </w:r>
      <w:r w:rsidR="00B72BB4" w:rsidRPr="00641100">
        <w:rPr>
          <w:rFonts w:ascii="Footlight MT Light" w:hAnsi="Footlight MT Light"/>
        </w:rPr>
        <w:t>-</w:t>
      </w:r>
      <w:r w:rsidRPr="00641100">
        <w:rPr>
          <w:rFonts w:ascii="Footlight MT Light" w:hAnsi="Footlight MT Light"/>
        </w:rPr>
        <w:t>1745)</w:t>
      </w:r>
    </w:p>
    <w:p w14:paraId="54F29BBA" w14:textId="77777777" w:rsidR="00781F08" w:rsidRPr="00781F08" w:rsidRDefault="00781F08" w:rsidP="00781F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  <w:color w:val="030303"/>
          <w:lang w:val="id-ID"/>
        </w:rPr>
      </w:pPr>
    </w:p>
    <w:p w14:paraId="55077AB0" w14:textId="1AFA9811" w:rsidR="00CB0733" w:rsidRPr="00781F08" w:rsidRDefault="00CB0733" w:rsidP="00781F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  <w:color w:val="030303"/>
          <w:lang w:val="id-ID"/>
        </w:rPr>
      </w:pPr>
    </w:p>
    <w:p w14:paraId="1AA88DC2" w14:textId="4F530D30" w:rsidR="00CB0733" w:rsidRPr="00781F08" w:rsidRDefault="00CB0733" w:rsidP="00781F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  <w:color w:val="030303"/>
          <w:lang w:val="id-ID"/>
        </w:rPr>
      </w:pPr>
    </w:p>
    <w:p w14:paraId="402DCFBE" w14:textId="77777777" w:rsidR="00CB0733" w:rsidRPr="00781F08" w:rsidRDefault="00CB0733" w:rsidP="00781F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iCs/>
          <w:color w:val="030303"/>
          <w:lang w:val="id-ID"/>
        </w:rPr>
      </w:pPr>
    </w:p>
    <w:sectPr w:rsidR="00CB0733" w:rsidRPr="00781F08" w:rsidSect="00C91DB8">
      <w:pgSz w:w="11910" w:h="16840"/>
      <w:pgMar w:top="1580" w:right="900" w:bottom="1200" w:left="1276" w:header="0" w:footer="10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529"/>
    <w:multiLevelType w:val="hybridMultilevel"/>
    <w:tmpl w:val="3D88EAAA"/>
    <w:lvl w:ilvl="0" w:tplc="0B54F250">
      <w:start w:val="1"/>
      <w:numFmt w:val="decimal"/>
      <w:lvlText w:val="%1."/>
      <w:lvlJc w:val="left"/>
      <w:pPr>
        <w:ind w:left="102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4F2DA1A">
      <w:numFmt w:val="bullet"/>
      <w:lvlText w:val="•"/>
      <w:lvlJc w:val="left"/>
      <w:pPr>
        <w:ind w:left="1948" w:hanging="284"/>
      </w:pPr>
      <w:rPr>
        <w:rFonts w:hint="default"/>
        <w:lang w:val="id" w:eastAsia="en-US" w:bidi="ar-SA"/>
      </w:rPr>
    </w:lvl>
    <w:lvl w:ilvl="2" w:tplc="C88A0FE2">
      <w:numFmt w:val="bullet"/>
      <w:lvlText w:val="•"/>
      <w:lvlJc w:val="left"/>
      <w:pPr>
        <w:ind w:left="2877" w:hanging="284"/>
      </w:pPr>
      <w:rPr>
        <w:rFonts w:hint="default"/>
        <w:lang w:val="id" w:eastAsia="en-US" w:bidi="ar-SA"/>
      </w:rPr>
    </w:lvl>
    <w:lvl w:ilvl="3" w:tplc="A8649048">
      <w:numFmt w:val="bullet"/>
      <w:lvlText w:val="•"/>
      <w:lvlJc w:val="left"/>
      <w:pPr>
        <w:ind w:left="3805" w:hanging="284"/>
      </w:pPr>
      <w:rPr>
        <w:rFonts w:hint="default"/>
        <w:lang w:val="id" w:eastAsia="en-US" w:bidi="ar-SA"/>
      </w:rPr>
    </w:lvl>
    <w:lvl w:ilvl="4" w:tplc="B254D238">
      <w:numFmt w:val="bullet"/>
      <w:lvlText w:val="•"/>
      <w:lvlJc w:val="left"/>
      <w:pPr>
        <w:ind w:left="4734" w:hanging="284"/>
      </w:pPr>
      <w:rPr>
        <w:rFonts w:hint="default"/>
        <w:lang w:val="id" w:eastAsia="en-US" w:bidi="ar-SA"/>
      </w:rPr>
    </w:lvl>
    <w:lvl w:ilvl="5" w:tplc="582056F8">
      <w:numFmt w:val="bullet"/>
      <w:lvlText w:val="•"/>
      <w:lvlJc w:val="left"/>
      <w:pPr>
        <w:ind w:left="5663" w:hanging="284"/>
      </w:pPr>
      <w:rPr>
        <w:rFonts w:hint="default"/>
        <w:lang w:val="id" w:eastAsia="en-US" w:bidi="ar-SA"/>
      </w:rPr>
    </w:lvl>
    <w:lvl w:ilvl="6" w:tplc="DDAE133E">
      <w:numFmt w:val="bullet"/>
      <w:lvlText w:val="•"/>
      <w:lvlJc w:val="left"/>
      <w:pPr>
        <w:ind w:left="6591" w:hanging="284"/>
      </w:pPr>
      <w:rPr>
        <w:rFonts w:hint="default"/>
        <w:lang w:val="id" w:eastAsia="en-US" w:bidi="ar-SA"/>
      </w:rPr>
    </w:lvl>
    <w:lvl w:ilvl="7" w:tplc="7318F60C">
      <w:numFmt w:val="bullet"/>
      <w:lvlText w:val="•"/>
      <w:lvlJc w:val="left"/>
      <w:pPr>
        <w:ind w:left="7520" w:hanging="284"/>
      </w:pPr>
      <w:rPr>
        <w:rFonts w:hint="default"/>
        <w:lang w:val="id" w:eastAsia="en-US" w:bidi="ar-SA"/>
      </w:rPr>
    </w:lvl>
    <w:lvl w:ilvl="8" w:tplc="BB846832">
      <w:numFmt w:val="bullet"/>
      <w:lvlText w:val="•"/>
      <w:lvlJc w:val="left"/>
      <w:pPr>
        <w:ind w:left="844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11355D07"/>
    <w:multiLevelType w:val="hybridMultilevel"/>
    <w:tmpl w:val="4104AE24"/>
    <w:lvl w:ilvl="0" w:tplc="10C4A4BA">
      <w:start w:val="1"/>
      <w:numFmt w:val="decimal"/>
      <w:lvlText w:val="%1."/>
      <w:lvlJc w:val="left"/>
      <w:pPr>
        <w:ind w:left="102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7D21C8E">
      <w:numFmt w:val="bullet"/>
      <w:lvlText w:val="•"/>
      <w:lvlJc w:val="left"/>
      <w:pPr>
        <w:ind w:left="1948" w:hanging="284"/>
      </w:pPr>
      <w:rPr>
        <w:rFonts w:hint="default"/>
        <w:lang w:val="id" w:eastAsia="en-US" w:bidi="ar-SA"/>
      </w:rPr>
    </w:lvl>
    <w:lvl w:ilvl="2" w:tplc="D9345724">
      <w:numFmt w:val="bullet"/>
      <w:lvlText w:val="•"/>
      <w:lvlJc w:val="left"/>
      <w:pPr>
        <w:ind w:left="2877" w:hanging="284"/>
      </w:pPr>
      <w:rPr>
        <w:rFonts w:hint="default"/>
        <w:lang w:val="id" w:eastAsia="en-US" w:bidi="ar-SA"/>
      </w:rPr>
    </w:lvl>
    <w:lvl w:ilvl="3" w:tplc="928C731C">
      <w:numFmt w:val="bullet"/>
      <w:lvlText w:val="•"/>
      <w:lvlJc w:val="left"/>
      <w:pPr>
        <w:ind w:left="3805" w:hanging="284"/>
      </w:pPr>
      <w:rPr>
        <w:rFonts w:hint="default"/>
        <w:lang w:val="id" w:eastAsia="en-US" w:bidi="ar-SA"/>
      </w:rPr>
    </w:lvl>
    <w:lvl w:ilvl="4" w:tplc="9B361608">
      <w:numFmt w:val="bullet"/>
      <w:lvlText w:val="•"/>
      <w:lvlJc w:val="left"/>
      <w:pPr>
        <w:ind w:left="4734" w:hanging="284"/>
      </w:pPr>
      <w:rPr>
        <w:rFonts w:hint="default"/>
        <w:lang w:val="id" w:eastAsia="en-US" w:bidi="ar-SA"/>
      </w:rPr>
    </w:lvl>
    <w:lvl w:ilvl="5" w:tplc="A30A3068">
      <w:numFmt w:val="bullet"/>
      <w:lvlText w:val="•"/>
      <w:lvlJc w:val="left"/>
      <w:pPr>
        <w:ind w:left="5663" w:hanging="284"/>
      </w:pPr>
      <w:rPr>
        <w:rFonts w:hint="default"/>
        <w:lang w:val="id" w:eastAsia="en-US" w:bidi="ar-SA"/>
      </w:rPr>
    </w:lvl>
    <w:lvl w:ilvl="6" w:tplc="65804D9E">
      <w:numFmt w:val="bullet"/>
      <w:lvlText w:val="•"/>
      <w:lvlJc w:val="left"/>
      <w:pPr>
        <w:ind w:left="6591" w:hanging="284"/>
      </w:pPr>
      <w:rPr>
        <w:rFonts w:hint="default"/>
        <w:lang w:val="id" w:eastAsia="en-US" w:bidi="ar-SA"/>
      </w:rPr>
    </w:lvl>
    <w:lvl w:ilvl="7" w:tplc="142C2CDC">
      <w:numFmt w:val="bullet"/>
      <w:lvlText w:val="•"/>
      <w:lvlJc w:val="left"/>
      <w:pPr>
        <w:ind w:left="7520" w:hanging="284"/>
      </w:pPr>
      <w:rPr>
        <w:rFonts w:hint="default"/>
        <w:lang w:val="id" w:eastAsia="en-US" w:bidi="ar-SA"/>
      </w:rPr>
    </w:lvl>
    <w:lvl w:ilvl="8" w:tplc="7BF26EC0">
      <w:numFmt w:val="bullet"/>
      <w:lvlText w:val="•"/>
      <w:lvlJc w:val="left"/>
      <w:pPr>
        <w:ind w:left="8449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1D445F95"/>
    <w:multiLevelType w:val="hybridMultilevel"/>
    <w:tmpl w:val="BB7C1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B7C52"/>
    <w:multiLevelType w:val="hybridMultilevel"/>
    <w:tmpl w:val="5B8A3E44"/>
    <w:lvl w:ilvl="0" w:tplc="37A6357A">
      <w:start w:val="1"/>
      <w:numFmt w:val="upperLetter"/>
      <w:lvlText w:val="%1."/>
      <w:lvlJc w:val="left"/>
      <w:pPr>
        <w:ind w:left="1167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D6E82A4">
      <w:start w:val="1"/>
      <w:numFmt w:val="decimal"/>
      <w:lvlText w:val="%2."/>
      <w:lvlJc w:val="left"/>
      <w:pPr>
        <w:ind w:left="11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E4E192E">
      <w:numFmt w:val="bullet"/>
      <w:lvlText w:val="•"/>
      <w:lvlJc w:val="left"/>
      <w:pPr>
        <w:ind w:left="2989" w:hanging="360"/>
      </w:pPr>
      <w:rPr>
        <w:rFonts w:hint="default"/>
        <w:lang w:val="id" w:eastAsia="en-US" w:bidi="ar-SA"/>
      </w:rPr>
    </w:lvl>
    <w:lvl w:ilvl="3" w:tplc="71F677A0">
      <w:numFmt w:val="bullet"/>
      <w:lvlText w:val="•"/>
      <w:lvlJc w:val="left"/>
      <w:pPr>
        <w:ind w:left="3903" w:hanging="360"/>
      </w:pPr>
      <w:rPr>
        <w:rFonts w:hint="default"/>
        <w:lang w:val="id" w:eastAsia="en-US" w:bidi="ar-SA"/>
      </w:rPr>
    </w:lvl>
    <w:lvl w:ilvl="4" w:tplc="D69CBDC0">
      <w:numFmt w:val="bullet"/>
      <w:lvlText w:val="•"/>
      <w:lvlJc w:val="left"/>
      <w:pPr>
        <w:ind w:left="4818" w:hanging="360"/>
      </w:pPr>
      <w:rPr>
        <w:rFonts w:hint="default"/>
        <w:lang w:val="id" w:eastAsia="en-US" w:bidi="ar-SA"/>
      </w:rPr>
    </w:lvl>
    <w:lvl w:ilvl="5" w:tplc="ED64DDC2">
      <w:numFmt w:val="bullet"/>
      <w:lvlText w:val="•"/>
      <w:lvlJc w:val="left"/>
      <w:pPr>
        <w:ind w:left="5733" w:hanging="360"/>
      </w:pPr>
      <w:rPr>
        <w:rFonts w:hint="default"/>
        <w:lang w:val="id" w:eastAsia="en-US" w:bidi="ar-SA"/>
      </w:rPr>
    </w:lvl>
    <w:lvl w:ilvl="6" w:tplc="012A1E7E">
      <w:numFmt w:val="bullet"/>
      <w:lvlText w:val="•"/>
      <w:lvlJc w:val="left"/>
      <w:pPr>
        <w:ind w:left="6647" w:hanging="360"/>
      </w:pPr>
      <w:rPr>
        <w:rFonts w:hint="default"/>
        <w:lang w:val="id" w:eastAsia="en-US" w:bidi="ar-SA"/>
      </w:rPr>
    </w:lvl>
    <w:lvl w:ilvl="7" w:tplc="134EEED2">
      <w:numFmt w:val="bullet"/>
      <w:lvlText w:val="•"/>
      <w:lvlJc w:val="left"/>
      <w:pPr>
        <w:ind w:left="7562" w:hanging="360"/>
      </w:pPr>
      <w:rPr>
        <w:rFonts w:hint="default"/>
        <w:lang w:val="id" w:eastAsia="en-US" w:bidi="ar-SA"/>
      </w:rPr>
    </w:lvl>
    <w:lvl w:ilvl="8" w:tplc="7AD22AD2">
      <w:numFmt w:val="bullet"/>
      <w:lvlText w:val="•"/>
      <w:lvlJc w:val="left"/>
      <w:pPr>
        <w:ind w:left="8477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A9C5C09"/>
    <w:multiLevelType w:val="hybridMultilevel"/>
    <w:tmpl w:val="EAE01A9A"/>
    <w:lvl w:ilvl="0" w:tplc="A56475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02575"/>
    <w:multiLevelType w:val="hybridMultilevel"/>
    <w:tmpl w:val="761C79E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31F54"/>
    <w:multiLevelType w:val="hybridMultilevel"/>
    <w:tmpl w:val="05D06B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6642"/>
    <w:multiLevelType w:val="hybridMultilevel"/>
    <w:tmpl w:val="7FDEDB74"/>
    <w:lvl w:ilvl="0" w:tplc="49361A26">
      <w:start w:val="3"/>
      <w:numFmt w:val="bullet"/>
      <w:lvlText w:val="-"/>
      <w:lvlJc w:val="left"/>
      <w:pPr>
        <w:ind w:left="1778" w:hanging="360"/>
      </w:pPr>
      <w:rPr>
        <w:rFonts w:ascii="Cambria" w:eastAsiaTheme="minorEastAsia" w:hAnsi="Cambr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75A1D0B"/>
    <w:multiLevelType w:val="hybridMultilevel"/>
    <w:tmpl w:val="4F4C7584"/>
    <w:lvl w:ilvl="0" w:tplc="983E0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95C6C"/>
    <w:multiLevelType w:val="hybridMultilevel"/>
    <w:tmpl w:val="1E2272FA"/>
    <w:lvl w:ilvl="0" w:tplc="76E6D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DA35AD"/>
    <w:multiLevelType w:val="hybridMultilevel"/>
    <w:tmpl w:val="5060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03EC7"/>
    <w:multiLevelType w:val="hybridMultilevel"/>
    <w:tmpl w:val="273EC14E"/>
    <w:lvl w:ilvl="0" w:tplc="A53C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1505C"/>
    <w:multiLevelType w:val="hybridMultilevel"/>
    <w:tmpl w:val="140EAACA"/>
    <w:lvl w:ilvl="0" w:tplc="754EB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31140"/>
    <w:multiLevelType w:val="hybridMultilevel"/>
    <w:tmpl w:val="347ABC2A"/>
    <w:lvl w:ilvl="0" w:tplc="EF9850CC">
      <w:start w:val="1"/>
      <w:numFmt w:val="bullet"/>
      <w:lvlText w:val="-"/>
      <w:lvlJc w:val="left"/>
      <w:pPr>
        <w:ind w:left="1080" w:hanging="360"/>
      </w:pPr>
      <w:rPr>
        <w:rFonts w:ascii="Open Sans" w:eastAsiaTheme="minorEastAsia" w:hAnsi="Open San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CF"/>
    <w:rsid w:val="0004362A"/>
    <w:rsid w:val="001022DF"/>
    <w:rsid w:val="001459CF"/>
    <w:rsid w:val="001A76F2"/>
    <w:rsid w:val="002308DA"/>
    <w:rsid w:val="00253198"/>
    <w:rsid w:val="00396FB3"/>
    <w:rsid w:val="00432510"/>
    <w:rsid w:val="004C0375"/>
    <w:rsid w:val="005C481B"/>
    <w:rsid w:val="00641100"/>
    <w:rsid w:val="0066032D"/>
    <w:rsid w:val="006A1284"/>
    <w:rsid w:val="00720DB1"/>
    <w:rsid w:val="00781F08"/>
    <w:rsid w:val="0082433D"/>
    <w:rsid w:val="00944886"/>
    <w:rsid w:val="00995434"/>
    <w:rsid w:val="009B0191"/>
    <w:rsid w:val="00A15BEF"/>
    <w:rsid w:val="00AD7944"/>
    <w:rsid w:val="00B72BB4"/>
    <w:rsid w:val="00BB1FE6"/>
    <w:rsid w:val="00C91DB8"/>
    <w:rsid w:val="00CB0733"/>
    <w:rsid w:val="00D329E8"/>
    <w:rsid w:val="00D7232E"/>
    <w:rsid w:val="00DA6505"/>
    <w:rsid w:val="00DE143A"/>
    <w:rsid w:val="00DE735B"/>
    <w:rsid w:val="00E31870"/>
    <w:rsid w:val="00E3703E"/>
    <w:rsid w:val="00E834C7"/>
    <w:rsid w:val="00E97E11"/>
    <w:rsid w:val="00EC5A47"/>
    <w:rsid w:val="00EC74C6"/>
    <w:rsid w:val="00EE49D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E09D4"/>
  <w14:defaultImageDpi w14:val="300"/>
  <w15:docId w15:val="{B5EFFD7F-6B89-4A04-B9BE-D156CF49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62A"/>
    <w:pPr>
      <w:widowControl w:val="0"/>
      <w:autoSpaceDE w:val="0"/>
      <w:autoSpaceDN w:val="0"/>
      <w:ind w:left="1023"/>
      <w:outlineLvl w:val="0"/>
    </w:pPr>
    <w:rPr>
      <w:rFonts w:ascii="Times New Roman" w:eastAsia="Times New Roman" w:hAnsi="Times New Roman" w:cs="Times New Roman"/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7E11"/>
    <w:pPr>
      <w:jc w:val="both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E11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1459CF"/>
    <w:rPr>
      <w:b/>
      <w:bCs/>
    </w:rPr>
  </w:style>
  <w:style w:type="character" w:styleId="Emphasis">
    <w:name w:val="Emphasis"/>
    <w:basedOn w:val="DefaultParagraphFont"/>
    <w:uiPriority w:val="20"/>
    <w:qFormat/>
    <w:rsid w:val="001459CF"/>
    <w:rPr>
      <w:i/>
      <w:iCs/>
    </w:rPr>
  </w:style>
  <w:style w:type="character" w:styleId="Hyperlink">
    <w:name w:val="Hyperlink"/>
    <w:basedOn w:val="DefaultParagraphFont"/>
    <w:uiPriority w:val="99"/>
    <w:unhideWhenUsed/>
    <w:rsid w:val="001459C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022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362A"/>
    <w:rPr>
      <w:rFonts w:ascii="Times New Roman" w:eastAsia="Times New Roman" w:hAnsi="Times New Roman" w:cs="Times New Roman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04362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4362A"/>
    <w:rPr>
      <w:rFonts w:ascii="Times New Roman" w:eastAsia="Times New Roman" w:hAnsi="Times New Roman" w:cs="Times New Roman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E31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si@masyarakatsejarawan.or.id" TargetMode="External"/><Relationship Id="rId5" Type="http://schemas.openxmlformats.org/officeDocument/2006/relationships/hyperlink" Target="mailto:konferensi@masyarakatsejarawan.or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Achdian</dc:creator>
  <cp:keywords/>
  <dc:description/>
  <cp:lastModifiedBy>user 1</cp:lastModifiedBy>
  <cp:revision>2</cp:revision>
  <dcterms:created xsi:type="dcterms:W3CDTF">2021-04-12T06:20:00Z</dcterms:created>
  <dcterms:modified xsi:type="dcterms:W3CDTF">2021-04-12T06:20:00Z</dcterms:modified>
</cp:coreProperties>
</file>